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21" w:rsidRDefault="0097772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ВНИМАНИЕ! ПОЖАРООПАСНЫЙ ПЕРИОД!</w:t>
      </w:r>
    </w:p>
    <w:p w:rsidR="00977721" w:rsidRDefault="00977721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977721" w:rsidRDefault="00977721">
      <w:pPr>
        <w:rPr>
          <w:rFonts w:cs="Times New Roman"/>
          <w:sz w:val="28"/>
          <w:szCs w:val="28"/>
        </w:rPr>
      </w:pP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Сжигание травы и мусора на садовом участке может привести к потере всего имущества, жилого дома, а также способствует переходу огня на лесные насаждения!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В весенне-летний период помните о мерах пожарной безопасности. Нарушителям грозят меры административной и уголовной ответственности.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proofErr w:type="spellStart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 РФ предусмотрен штраф: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- для граждан — от 2 до 3 тысяч рублей;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- для должностных лиц — от 6 до 15 тысяч рублей;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- для юридических лиц — </w:t>
      </w:r>
      <w:proofErr w:type="gramStart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 150 </w:t>
      </w:r>
      <w:proofErr w:type="gramStart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 200 тысяч рублей.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В условиях особого противопожарного режима нарушения, повлекшие тяжелые последствия (пожар, уничтожение или повреждение чужого имущества, вред здоровью или смерть человека), штрафы увеличиваются: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для граждан — от 4 до 5 тысяч рублей;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- для должностных лиц — от 40 до 50 тысяч рублей;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- для юридических лиц — до 1 </w:t>
      </w:r>
      <w:proofErr w:type="spellStart"/>
      <w:proofErr w:type="gramStart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 рублей.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proofErr w:type="gramStart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. 3 ст.219 УК РФ предусмотрен срок лишения свободы до 7 лет и лишение права занимать определенные должности на срок до 3 лет.</w:t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</w:rPr>
        <w:br/>
      </w:r>
      <w:r w:rsidRPr="00977721">
        <w:rPr>
          <w:rFonts w:cs="Times New Roman"/>
          <w:color w:val="000000"/>
          <w:sz w:val="28"/>
          <w:szCs w:val="28"/>
          <w:shd w:val="clear" w:color="auto" w:fill="FFFFFF"/>
        </w:rPr>
        <w:t>Подробнее о правилах противопожарного режима – в постановлении Правительства РФ от 16.09.2020 N 1479 «Об утверждении Правил противопожарного режима в Российской Федерации».</w:t>
      </w:r>
    </w:p>
    <w:p w:rsidR="00977721" w:rsidRDefault="00977721" w:rsidP="00977721">
      <w:pPr>
        <w:rPr>
          <w:rFonts w:cs="Times New Roman"/>
          <w:sz w:val="28"/>
          <w:szCs w:val="28"/>
        </w:rPr>
      </w:pPr>
    </w:p>
    <w:p w:rsidR="00977721" w:rsidRPr="00D318C1" w:rsidRDefault="00977721" w:rsidP="00977721">
      <w:pPr>
        <w:rPr>
          <w:rFonts w:cs="Times New Roman"/>
          <w:noProof/>
          <w:sz w:val="28"/>
          <w:szCs w:val="28"/>
        </w:rPr>
      </w:pPr>
      <w:hyperlink r:id="rId4" w:history="1">
        <w:r w:rsidRPr="00D318C1">
          <w:rPr>
            <w:rStyle w:val="a6"/>
            <w:rFonts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5" w:history="1">
        <w:r w:rsidRPr="00D318C1">
          <w:rPr>
            <w:rStyle w:val="a6"/>
            <w:rFonts w:cs="Times New Roman"/>
            <w:sz w:val="28"/>
            <w:szCs w:val="28"/>
            <w:shd w:val="clear" w:color="auto" w:fill="FFFFFF"/>
          </w:rPr>
          <w:t>#</w:t>
        </w:r>
        <w:r>
          <w:rPr>
            <w:rStyle w:val="a6"/>
            <w:rFonts w:cs="Times New Roman"/>
            <w:sz w:val="28"/>
            <w:szCs w:val="28"/>
            <w:shd w:val="clear" w:color="auto" w:fill="FFFFFF"/>
          </w:rPr>
          <w:t>МЧС66</w:t>
        </w:r>
        <w:r w:rsidRPr="00C7562F">
          <w:rPr>
            <w:rStyle w:val="a6"/>
            <w:rFonts w:cs="Times New Roman"/>
            <w:sz w:val="28"/>
            <w:szCs w:val="28"/>
            <w:shd w:val="clear" w:color="auto" w:fill="FFFFFF"/>
          </w:rPr>
          <w:t>#</w:t>
        </w:r>
        <w:r w:rsidRPr="00D318C1">
          <w:rPr>
            <w:rStyle w:val="a6"/>
            <w:rFonts w:cs="Times New Roman"/>
            <w:sz w:val="28"/>
            <w:szCs w:val="28"/>
            <w:shd w:val="clear" w:color="auto" w:fill="FFFFFF"/>
          </w:rPr>
          <w:t>Свердловская_область</w:t>
        </w:r>
      </w:hyperlink>
      <w:r w:rsidRPr="00977721">
        <w:rPr>
          <w:rFonts w:cs="Times New Roman"/>
          <w:sz w:val="28"/>
          <w:szCs w:val="28"/>
          <w:shd w:val="clear" w:color="auto" w:fill="FFFFFF"/>
        </w:rPr>
        <w:t>#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ОПР</w:t>
      </w:r>
      <w:proofErr w:type="gramEnd"/>
      <w:hyperlink r:id="rId6" w:history="1">
        <w:r w:rsidRPr="00D318C1">
          <w:rPr>
            <w:rStyle w:val="a6"/>
            <w:rFonts w:cs="Times New Roman"/>
            <w:sz w:val="28"/>
            <w:szCs w:val="28"/>
            <w:shd w:val="clear" w:color="auto" w:fill="FFFFFF"/>
          </w:rPr>
          <w:t>#Безопасность</w:t>
        </w:r>
      </w:hyperlink>
      <w:hyperlink r:id="rId7" w:history="1">
        <w:r w:rsidRPr="00D318C1">
          <w:rPr>
            <w:rStyle w:val="a6"/>
            <w:rFonts w:cs="Times New Roman"/>
            <w:sz w:val="28"/>
            <w:szCs w:val="28"/>
            <w:shd w:val="clear" w:color="auto" w:fill="FFFFFF"/>
          </w:rPr>
          <w:t>#МалышевскийГО</w:t>
        </w:r>
      </w:hyperlink>
      <w:hyperlink r:id="rId8" w:history="1">
        <w:r w:rsidRPr="00D318C1">
          <w:rPr>
            <w:rStyle w:val="a6"/>
            <w:rFonts w:cs="Times New Roman"/>
            <w:sz w:val="28"/>
            <w:szCs w:val="28"/>
            <w:shd w:val="clear" w:color="auto" w:fill="FFFFFF"/>
          </w:rPr>
          <w:t>#59ПСО</w:t>
        </w:r>
      </w:hyperlink>
      <w:hyperlink r:id="rId9" w:history="1">
        <w:r w:rsidRPr="00D318C1">
          <w:rPr>
            <w:rStyle w:val="a6"/>
            <w:rFonts w:cs="Times New Roman"/>
            <w:sz w:val="28"/>
            <w:szCs w:val="28"/>
            <w:shd w:val="clear" w:color="auto" w:fill="FFFFFF"/>
          </w:rPr>
          <w:t>#109ПСЧ</w:t>
        </w:r>
      </w:hyperlink>
    </w:p>
    <w:p w:rsidR="00C64A76" w:rsidRDefault="00C64A76" w:rsidP="00977721">
      <w:pPr>
        <w:rPr>
          <w:rFonts w:cs="Times New Roman"/>
          <w:sz w:val="28"/>
          <w:szCs w:val="28"/>
        </w:rPr>
      </w:pPr>
    </w:p>
    <w:p w:rsidR="00977721" w:rsidRPr="00977721" w:rsidRDefault="00977721" w:rsidP="00977721">
      <w:pPr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3962217"/>
            <wp:effectExtent l="19050" t="0" r="3175" b="0"/>
            <wp:docPr id="1" name="Рисунок 1" descr="https://xn--80aearigfg1a5a1job.xn--p1ai/upload/iblock/be2/be2e2dbc4a84adf3b422f504713734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earigfg1a5a1job.xn--p1ai/upload/iblock/be2/be2e2dbc4a84adf3b422f504713734d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7721" w:rsidRPr="0097772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721"/>
    <w:rsid w:val="00644D1F"/>
    <w:rsid w:val="00901C53"/>
    <w:rsid w:val="00977721"/>
    <w:rsid w:val="00C64A76"/>
    <w:rsid w:val="00FA20E8"/>
    <w:rsid w:val="00FF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9777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77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59%D0%9F%D0%A1%D0%9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C%D0%B0%D0%BB%D1%8B%D1%88%D0%B5%D0%B2%D1%81%D0%BA%D0%B8%D0%B9%D0%93%D0%9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1%D0%B5%D0%B7%D0%BE%D0%BF%D0%B0%D1%81%D0%BD%D0%BE%D1%81%D1%82%D1%8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109%D0%9F%D0%A1%D0%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2022-06-06T16:28:00Z</dcterms:created>
  <dcterms:modified xsi:type="dcterms:W3CDTF">2022-06-06T16:32:00Z</dcterms:modified>
</cp:coreProperties>
</file>