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EC" w:rsidRDefault="009B4AEC" w:rsidP="009B4AEC">
      <w:pPr>
        <w:rPr>
          <w:sz w:val="28"/>
          <w:szCs w:val="28"/>
        </w:rPr>
      </w:pPr>
    </w:p>
    <w:p w:rsidR="009B4AEC" w:rsidRPr="009B4AEC" w:rsidRDefault="009B4AEC" w:rsidP="009B4AEC">
      <w:pPr>
        <w:rPr>
          <w:sz w:val="28"/>
          <w:szCs w:val="28"/>
        </w:rPr>
      </w:pPr>
      <w:r w:rsidRPr="009B4AEC">
        <w:rPr>
          <w:sz w:val="28"/>
          <w:szCs w:val="28"/>
        </w:rPr>
        <w:t xml:space="preserve">Сегодня  кинологическая служба чрезвычайного ведомства отмечает 26 лет со дня основания. </w:t>
      </w:r>
    </w:p>
    <w:p w:rsidR="009B4AEC" w:rsidRPr="009B4AEC" w:rsidRDefault="009B4AEC" w:rsidP="009B4AEC">
      <w:pPr>
        <w:rPr>
          <w:sz w:val="28"/>
          <w:szCs w:val="28"/>
        </w:rPr>
      </w:pPr>
      <w:r w:rsidRPr="009B4AEC">
        <w:rPr>
          <w:sz w:val="28"/>
          <w:szCs w:val="28"/>
        </w:rPr>
        <w:t xml:space="preserve">В настоящий момент в ведомстве насчитывается 160 аттестованных расчетов. </w:t>
      </w:r>
    </w:p>
    <w:p w:rsidR="009B4AEC" w:rsidRPr="009B4AEC" w:rsidRDefault="009B4AEC" w:rsidP="009B4AEC">
      <w:pPr>
        <w:rPr>
          <w:sz w:val="28"/>
          <w:szCs w:val="28"/>
        </w:rPr>
      </w:pPr>
    </w:p>
    <w:p w:rsidR="009B4AEC" w:rsidRPr="009B4AEC" w:rsidRDefault="009B4AEC" w:rsidP="009B4AEC">
      <w:pPr>
        <w:rPr>
          <w:sz w:val="28"/>
          <w:szCs w:val="28"/>
        </w:rPr>
      </w:pPr>
      <w:r w:rsidRPr="009B4AEC">
        <w:rPr>
          <w:sz w:val="28"/>
          <w:szCs w:val="28"/>
        </w:rPr>
        <w:t>Кинологические расчеты успешно справляются с поставленными задачами в ходе спасательных операций, поиске пострадавших под завалами, находят заблудившихся в труднодоступной местности и даже помогают обнаружить опасные предметы.</w:t>
      </w:r>
    </w:p>
    <w:p w:rsidR="009B4AEC" w:rsidRPr="009B4AEC" w:rsidRDefault="009B4AEC" w:rsidP="009B4AEC">
      <w:pPr>
        <w:rPr>
          <w:sz w:val="28"/>
          <w:szCs w:val="28"/>
        </w:rPr>
      </w:pPr>
      <w:r w:rsidRPr="009B4AEC">
        <w:rPr>
          <w:sz w:val="28"/>
          <w:szCs w:val="28"/>
        </w:rPr>
        <w:t xml:space="preserve">Расчеты проводят много времени в тренировках – ведь успех решения поставленных задач и скорость их выполнения, что немаловажно, когда счет идет на минуты – во многом зависит от точности взаимопонимания между собакой и кинологом. </w:t>
      </w:r>
    </w:p>
    <w:p w:rsidR="009B4AEC" w:rsidRPr="009B4AEC" w:rsidRDefault="009B4AEC" w:rsidP="009B4AEC">
      <w:pPr>
        <w:rPr>
          <w:sz w:val="28"/>
          <w:szCs w:val="28"/>
        </w:rPr>
      </w:pPr>
    </w:p>
    <w:p w:rsidR="009B4AEC" w:rsidRPr="009B4AEC" w:rsidRDefault="009B4AEC" w:rsidP="009B4AEC">
      <w:pPr>
        <w:rPr>
          <w:sz w:val="28"/>
          <w:szCs w:val="28"/>
        </w:rPr>
      </w:pPr>
      <w:r w:rsidRPr="009B4AEC">
        <w:rPr>
          <w:sz w:val="28"/>
          <w:szCs w:val="28"/>
        </w:rPr>
        <w:t xml:space="preserve">Собаки-спасатели спокойно переносят </w:t>
      </w:r>
      <w:proofErr w:type="spellStart"/>
      <w:r w:rsidRPr="009B4AEC">
        <w:rPr>
          <w:sz w:val="28"/>
          <w:szCs w:val="28"/>
        </w:rPr>
        <w:t>беспарашютное</w:t>
      </w:r>
      <w:proofErr w:type="spellEnd"/>
      <w:r w:rsidRPr="009B4AEC">
        <w:rPr>
          <w:sz w:val="28"/>
          <w:szCs w:val="28"/>
        </w:rPr>
        <w:t xml:space="preserve"> десантирование, уверенно работают как в условиях города, так и вдали от населенных пунктов. </w:t>
      </w:r>
    </w:p>
    <w:p w:rsidR="009B4AEC" w:rsidRPr="009B4AEC" w:rsidRDefault="009B4AEC" w:rsidP="009B4AEC">
      <w:pPr>
        <w:rPr>
          <w:sz w:val="28"/>
          <w:szCs w:val="28"/>
        </w:rPr>
      </w:pPr>
    </w:p>
    <w:p w:rsidR="009B4AEC" w:rsidRDefault="009B4AEC" w:rsidP="009B4AEC">
      <w:pPr>
        <w:rPr>
          <w:sz w:val="28"/>
          <w:szCs w:val="28"/>
        </w:rPr>
      </w:pPr>
      <w:r w:rsidRPr="009B4AEC">
        <w:rPr>
          <w:sz w:val="28"/>
          <w:szCs w:val="28"/>
        </w:rPr>
        <w:t>На базе подразделений ведомства ведется работа по подготовке новых кадров.</w:t>
      </w:r>
    </w:p>
    <w:p w:rsidR="009B4AEC" w:rsidRDefault="009B4AEC" w:rsidP="009B4AEC">
      <w:pPr>
        <w:rPr>
          <w:sz w:val="28"/>
          <w:szCs w:val="28"/>
        </w:rPr>
      </w:pPr>
    </w:p>
    <w:p w:rsidR="009B4AEC" w:rsidRPr="007B5C0A" w:rsidRDefault="009B4AEC" w:rsidP="009B4AEC">
      <w:pPr>
        <w:shd w:val="clear" w:color="auto" w:fill="FFFFFF"/>
        <w:spacing w:line="338" w:lineRule="atLeast"/>
        <w:rPr>
          <w:rFonts w:eastAsia="Times New Roman" w:cs="Times New Roman"/>
          <w:sz w:val="28"/>
          <w:szCs w:val="28"/>
        </w:rPr>
      </w:pPr>
      <w:r w:rsidRPr="007B5C0A">
        <w:rPr>
          <w:rFonts w:eastAsia="Times New Roman" w:cs="Times New Roman"/>
          <w:sz w:val="28"/>
          <w:szCs w:val="28"/>
        </w:rPr>
        <w:t>#МЧСРоссии#Свердловская_область#МЧС66#</w:t>
      </w:r>
      <w:r>
        <w:rPr>
          <w:rFonts w:eastAsia="Times New Roman" w:cs="Times New Roman"/>
          <w:sz w:val="28"/>
          <w:szCs w:val="28"/>
        </w:rPr>
        <w:t>Знаменательные_даты</w:t>
      </w:r>
      <w:r w:rsidRPr="009B4AEC">
        <w:rPr>
          <w:rFonts w:eastAsia="Times New Roman" w:cs="Times New Roman"/>
          <w:sz w:val="28"/>
          <w:szCs w:val="28"/>
        </w:rPr>
        <w:t>#</w:t>
      </w:r>
      <w:r w:rsidRPr="007B5C0A">
        <w:rPr>
          <w:rFonts w:eastAsia="Times New Roman" w:cs="Times New Roman"/>
          <w:sz w:val="28"/>
          <w:szCs w:val="28"/>
        </w:rPr>
        <w:t>59ПСО#109ПСЧ</w:t>
      </w:r>
    </w:p>
    <w:p w:rsidR="009B4AEC" w:rsidRDefault="009B4AEC" w:rsidP="009B4AEC">
      <w:pPr>
        <w:rPr>
          <w:sz w:val="28"/>
          <w:szCs w:val="28"/>
        </w:rPr>
      </w:pPr>
    </w:p>
    <w:p w:rsidR="009B4AEC" w:rsidRDefault="009B4AEC" w:rsidP="009B4AEC">
      <w:pPr>
        <w:rPr>
          <w:sz w:val="28"/>
          <w:szCs w:val="28"/>
        </w:rPr>
      </w:pPr>
    </w:p>
    <w:p w:rsidR="00C64A76" w:rsidRPr="009B4AEC" w:rsidRDefault="009B4AEC" w:rsidP="009B4AE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76525" cy="2009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9B4AEC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AEC"/>
    <w:rsid w:val="002F6EBD"/>
    <w:rsid w:val="00644D1F"/>
    <w:rsid w:val="00901C53"/>
    <w:rsid w:val="009B4AEC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4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AE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2022-06-20T11:08:00Z</dcterms:created>
  <dcterms:modified xsi:type="dcterms:W3CDTF">2022-06-20T11:18:00Z</dcterms:modified>
</cp:coreProperties>
</file>