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НОВЫЕ  ТРЕБОВАНИЯ  ДЛЯ  АТТЕСТАЦИИ  СПАСАТЕЛЕЙ</w:t>
      </w:r>
    </w:p>
    <w:p w:rsid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51748B">
        <w:rPr>
          <w:rFonts w:eastAsia="Times New Roman" w:cs="Times New Roman"/>
          <w:color w:val="000000"/>
          <w:sz w:val="28"/>
          <w:szCs w:val="28"/>
        </w:rPr>
        <w:br/>
        <w:t>Соответствующий приказ МЧС России на днях зарегистрирован в Минюсте.</w:t>
      </w:r>
      <w:r w:rsidRPr="0051748B">
        <w:rPr>
          <w:rFonts w:eastAsia="Times New Roman" w:cs="Times New Roman"/>
          <w:color w:val="000000"/>
          <w:sz w:val="28"/>
          <w:szCs w:val="28"/>
        </w:rPr>
        <w:br/>
        <w:t xml:space="preserve">Документ определяет требования, предъявляемые к спасателям, при их аттестации на </w:t>
      </w:r>
      <w:proofErr w:type="gramStart"/>
      <w:r w:rsidRPr="0051748B">
        <w:rPr>
          <w:rFonts w:eastAsia="Times New Roman" w:cs="Times New Roman"/>
          <w:color w:val="000000"/>
          <w:sz w:val="28"/>
          <w:szCs w:val="28"/>
        </w:rPr>
        <w:t>право ведения</w:t>
      </w:r>
      <w:proofErr w:type="gramEnd"/>
      <w:r w:rsidRPr="0051748B">
        <w:rPr>
          <w:rFonts w:eastAsia="Times New Roman" w:cs="Times New Roman"/>
          <w:color w:val="000000"/>
          <w:sz w:val="28"/>
          <w:szCs w:val="28"/>
        </w:rPr>
        <w:t xml:space="preserve"> аварийно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спасательных работ. Им будут руководствоваться аттестационные комиссии, созданные органами государственной власти, принимая решения о присвоении, подтверждении или понижении класса квалификации спасателю или гражданину.</w:t>
      </w:r>
      <w:r w:rsidRPr="0051748B">
        <w:rPr>
          <w:rFonts w:eastAsia="Times New Roman" w:cs="Times New Roman"/>
          <w:color w:val="000000"/>
          <w:sz w:val="28"/>
          <w:szCs w:val="28"/>
        </w:rPr>
        <w:br/>
        <w:t>До настоящего времени аналогичных единых требований не было. Кроме того, практически не имелось оснований для повышения классности спасателям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добровольцам.</w:t>
      </w:r>
      <w:r w:rsidRPr="0051748B">
        <w:rPr>
          <w:rFonts w:eastAsia="Times New Roman" w:cs="Times New Roman"/>
          <w:color w:val="000000"/>
          <w:sz w:val="28"/>
          <w:szCs w:val="28"/>
        </w:rPr>
        <w:br/>
        <w:t>Приказом установлены требования для каждого класса квалификации: «спасатель», «спасатель третьего класса», «спасатель второго класса», «спасатель первого класса», «спасатель международного класса». Они присваиваются последовательно с учетом объема знаний, умений и навыков, наличия определенного уровня образования и дополнительных специальностей.</w:t>
      </w:r>
      <w:r w:rsidRPr="0051748B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51748B">
        <w:rPr>
          <w:rFonts w:eastAsia="Times New Roman" w:cs="Times New Roman"/>
          <w:color w:val="000000"/>
          <w:sz w:val="28"/>
          <w:szCs w:val="28"/>
        </w:rPr>
        <w:t>Указанные требования рассчитаны на межведомственное применение: они касаются спасателей профессиональных и нештатных аварийно-спасательных формирований, находящихся в ведении не только МЧС России, но и иных федеральных органов исполнительной власти, органов власти субъектов Российской Федерации, органов местного самоуправления, организаций, а также общественных аварийно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51748B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51748B">
        <w:rPr>
          <w:rFonts w:eastAsia="Times New Roman" w:cs="Times New Roman"/>
          <w:color w:val="000000"/>
          <w:sz w:val="28"/>
          <w:szCs w:val="28"/>
        </w:rPr>
        <w:t>спасательных формирований и спасателей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1748B">
        <w:rPr>
          <w:rFonts w:eastAsia="Times New Roman" w:cs="Times New Roman"/>
          <w:color w:val="000000"/>
          <w:sz w:val="28"/>
          <w:szCs w:val="28"/>
        </w:rPr>
        <w:t>добровольцев, не входящих в состав таких формирований.</w:t>
      </w:r>
      <w:proofErr w:type="gramEnd"/>
      <w:r w:rsidRPr="0051748B">
        <w:rPr>
          <w:rFonts w:eastAsia="Times New Roman" w:cs="Times New Roman"/>
          <w:color w:val="000000"/>
          <w:sz w:val="28"/>
          <w:szCs w:val="28"/>
        </w:rPr>
        <w:t xml:space="preserve"> При этом</w:t>
      </w:r>
      <w:proofErr w:type="gramStart"/>
      <w:r w:rsidRPr="0051748B">
        <w:rPr>
          <w:rFonts w:eastAsia="Times New Roman" w:cs="Times New Roman"/>
          <w:color w:val="000000"/>
          <w:sz w:val="28"/>
          <w:szCs w:val="28"/>
        </w:rPr>
        <w:t>,</w:t>
      </w:r>
      <w:proofErr w:type="gramEnd"/>
      <w:r w:rsidRPr="0051748B">
        <w:rPr>
          <w:rFonts w:eastAsia="Times New Roman" w:cs="Times New Roman"/>
          <w:color w:val="000000"/>
          <w:sz w:val="28"/>
          <w:szCs w:val="28"/>
        </w:rPr>
        <w:t xml:space="preserve"> по законодательству, федеральные органы исполнительной власти и органы исполнительной власти субъектов Российской Федерации могут устанавливать дополнительные требования, предъявляемые к спасателям аварийно-спасательных служб.</w:t>
      </w:r>
    </w:p>
    <w:p w:rsid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51748B">
        <w:rPr>
          <w:rFonts w:eastAsia="Times New Roman" w:cs="Times New Roman"/>
          <w:color w:val="000000"/>
          <w:sz w:val="28"/>
          <w:szCs w:val="28"/>
        </w:rPr>
        <w:br/>
        <w:t>Приказ МЧС России от 24.05.2022 № 517 «Об определении Требований, предъявляемых к спасателям для присвоения (подтверждения) классов квалификации» начал действовать уже с сентября текущего года.</w:t>
      </w:r>
    </w:p>
    <w:p w:rsid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1748B" w:rsidRP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51748B">
        <w:rPr>
          <w:rFonts w:eastAsia="Times New Roman" w:cs="Times New Roman"/>
          <w:color w:val="000000"/>
          <w:sz w:val="28"/>
          <w:szCs w:val="28"/>
        </w:rPr>
        <w:t>#</w:t>
      </w:r>
      <w:r>
        <w:rPr>
          <w:rFonts w:eastAsia="Times New Roman" w:cs="Times New Roman"/>
          <w:color w:val="000000"/>
          <w:sz w:val="28"/>
          <w:szCs w:val="28"/>
        </w:rPr>
        <w:t>МЧСРоссии</w:t>
      </w:r>
      <w:r w:rsidRPr="0051748B">
        <w:rPr>
          <w:rFonts w:eastAsia="Times New Roman" w:cs="Times New Roman"/>
          <w:color w:val="000000"/>
          <w:sz w:val="28"/>
          <w:szCs w:val="28"/>
        </w:rPr>
        <w:t>#</w:t>
      </w:r>
      <w:r>
        <w:rPr>
          <w:rFonts w:eastAsia="Times New Roman" w:cs="Times New Roman"/>
          <w:color w:val="000000"/>
          <w:sz w:val="28"/>
          <w:szCs w:val="28"/>
        </w:rPr>
        <w:t>МЧС66</w:t>
      </w:r>
      <w:r w:rsidRPr="0051748B">
        <w:rPr>
          <w:rFonts w:eastAsia="Times New Roman" w:cs="Times New Roman"/>
          <w:color w:val="000000"/>
          <w:sz w:val="28"/>
          <w:szCs w:val="28"/>
        </w:rPr>
        <w:t>#</w:t>
      </w:r>
      <w:r>
        <w:rPr>
          <w:rFonts w:eastAsia="Times New Roman" w:cs="Times New Roman"/>
          <w:color w:val="000000"/>
          <w:sz w:val="28"/>
          <w:szCs w:val="28"/>
        </w:rPr>
        <w:t>МалышевскийГО</w:t>
      </w:r>
      <w:r w:rsidRPr="0051748B">
        <w:rPr>
          <w:rFonts w:eastAsia="Times New Roman" w:cs="Times New Roman"/>
          <w:color w:val="000000"/>
          <w:sz w:val="28"/>
          <w:szCs w:val="28"/>
        </w:rPr>
        <w:t>#</w:t>
      </w:r>
      <w:r>
        <w:rPr>
          <w:rFonts w:eastAsia="Times New Roman" w:cs="Times New Roman"/>
          <w:color w:val="000000"/>
          <w:sz w:val="28"/>
          <w:szCs w:val="28"/>
        </w:rPr>
        <w:t>Новости_МЧС</w:t>
      </w:r>
      <w:r w:rsidRPr="0051748B">
        <w:rPr>
          <w:rFonts w:eastAsia="Times New Roman" w:cs="Times New Roman"/>
          <w:color w:val="000000"/>
          <w:sz w:val="28"/>
          <w:szCs w:val="28"/>
        </w:rPr>
        <w:t>#</w:t>
      </w:r>
      <w:r>
        <w:rPr>
          <w:rFonts w:eastAsia="Times New Roman" w:cs="Times New Roman"/>
          <w:color w:val="000000"/>
          <w:sz w:val="28"/>
          <w:szCs w:val="28"/>
        </w:rPr>
        <w:t>59ПСО</w:t>
      </w:r>
      <w:r w:rsidRPr="0051748B">
        <w:rPr>
          <w:rFonts w:eastAsia="Times New Roman" w:cs="Times New Roman"/>
          <w:color w:val="000000"/>
          <w:sz w:val="28"/>
          <w:szCs w:val="28"/>
        </w:rPr>
        <w:t>#109</w:t>
      </w:r>
      <w:r>
        <w:rPr>
          <w:rFonts w:eastAsia="Times New Roman" w:cs="Times New Roman"/>
          <w:color w:val="000000"/>
          <w:sz w:val="28"/>
          <w:szCs w:val="28"/>
        </w:rPr>
        <w:t>ПСЧ</w:t>
      </w:r>
    </w:p>
    <w:p w:rsid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1748B" w:rsidRPr="0051748B" w:rsidRDefault="0051748B" w:rsidP="0051748B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64A76" w:rsidRPr="0051748B" w:rsidRDefault="0051748B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https://sun9-west.userapi.com/sun9-50/s/v1/ig2/rWa_7z2v3ZmVDQ7v9tgkkDvZroAWoOBrUl9gI4C8sKzz3Rbu-5evhwNSvKyNMggGI-_TzbI3L4959I9D1ZgOMjEG.jpg?size=1280x72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50/s/v1/ig2/rWa_7z2v3ZmVDQ7v9tgkkDvZroAWoOBrUl9gI4C8sKzz3Rbu-5evhwNSvKyNMggGI-_TzbI3L4959I9D1ZgOMjEG.jpg?size=1280x72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1748B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748B"/>
    <w:rsid w:val="0051748B"/>
    <w:rsid w:val="00635CB1"/>
    <w:rsid w:val="00644D1F"/>
    <w:rsid w:val="00901C53"/>
    <w:rsid w:val="00C64A76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51748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74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4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2022-09-03T08:11:00Z</dcterms:created>
  <dcterms:modified xsi:type="dcterms:W3CDTF">2022-09-03T08:22:00Z</dcterms:modified>
</cp:coreProperties>
</file>