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0D704" w14:textId="77777777" w:rsidR="001A5FA1" w:rsidRPr="001A5FA1" w:rsidRDefault="001A5FA1" w:rsidP="001A5F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A5F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24 мая - 60 лет со дня рождения Бориса Дориановича Минаева (р. 1959), российского писателя </w:t>
      </w:r>
    </w:p>
    <w:p w14:paraId="434584C7" w14:textId="44938587" w:rsidR="001A5FA1" w:rsidRPr="001A5FA1" w:rsidRDefault="001A5FA1" w:rsidP="001A5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F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AB3444" wp14:editId="512CF3D8">
            <wp:extent cx="1793240" cy="1341755"/>
            <wp:effectExtent l="0" t="0" r="0" b="0"/>
            <wp:docPr id="1" name="Рисунок 1" descr="http://calendar.pskovlib.ru/images/child.files/image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child.files/image06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39557" w14:textId="77777777" w:rsidR="001A5FA1" w:rsidRPr="001A5FA1" w:rsidRDefault="001A5FA1" w:rsidP="001A5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FA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 Дорианович Минаев - советский и российский журналист, писатель. Главный редактор журнала «Медведь». Родился Борис Дорианович в 1959 году в Москве. С детства мечтал о журналистской карьере. Коренной москвич Минаев окончил факультет журналистики МГУ в 1981 году. Диплом назывался «Гоголь в зеркале русской критики» — в нём Минаев использовал не публиковавшиеся при советской власти тексты Бердяева, Розанова, Мережковского и других русских философов. Работал стажером и корреспондентом отдела учащейся молодежи «Комсомольской правды», выпускал страницу для подростков «Алый парус».</w:t>
      </w:r>
    </w:p>
    <w:p w14:paraId="6D851CA5" w14:textId="77777777" w:rsidR="001A5FA1" w:rsidRPr="001A5FA1" w:rsidRDefault="001A5FA1" w:rsidP="001A5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FA1">
        <w:rPr>
          <w:rFonts w:ascii="Times New Roman" w:eastAsia="Times New Roman" w:hAnsi="Times New Roman" w:cs="Times New Roman"/>
          <w:sz w:val="24"/>
          <w:szCs w:val="24"/>
          <w:lang w:eastAsia="ru-RU"/>
        </w:rPr>
        <w:t>В 1982 году Минаев случайно («по горящей путевке») попал на семинар для молодых писателей, который вели Яков Аким и Сергей Иванов, к тому времени Минаев написал всего два небольших рассказа о школьниках. Это был семинар детской литературы, где к началу перестройки зародилось будущее общество детских писателей «Чёрная курица». В 1988—1990 году был написан первый корпус рассказов из «Детства Лёвы», по рукописи автор был принят в Союз писателей. Сама книга вышла только в 2001 году и стала (не считая биографии Ельцина) самой известной и цитируемой книгой автора, примеры из неё можно встретить в исследованиях по современному русскому языку и хрестоматиях по внеклассному чтению. Минаев лауреат множества литературных премий. Заслуженный работник культуры РФ.</w:t>
      </w:r>
    </w:p>
    <w:p w14:paraId="1C06A933" w14:textId="77777777" w:rsidR="009579CD" w:rsidRDefault="009579CD">
      <w:bookmarkStart w:id="0" w:name="_GoBack"/>
      <w:bookmarkEnd w:id="0"/>
    </w:p>
    <w:sectPr w:rsidR="0095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CD"/>
    <w:rsid w:val="001A5FA1"/>
    <w:rsid w:val="0095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8784C-5904-4581-8949-21612B55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5F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5F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A5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2019-05-17T10:28:00Z</dcterms:created>
  <dcterms:modified xsi:type="dcterms:W3CDTF">2019-05-17T10:28:00Z</dcterms:modified>
</cp:coreProperties>
</file>