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D7BFD" w14:textId="77777777" w:rsidR="00886FA9" w:rsidRPr="00886FA9" w:rsidRDefault="00886FA9" w:rsidP="00886F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6F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30 лет со дня рождения Анны Андреевны Ахматовой (Горенко, 1889-1966)</w:t>
      </w:r>
    </w:p>
    <w:p w14:paraId="45EA736C" w14:textId="77777777" w:rsidR="00886FA9" w:rsidRPr="00886FA9" w:rsidRDefault="00886FA9" w:rsidP="00886F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6F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Русская поэтесса</w:t>
      </w:r>
    </w:p>
    <w:p w14:paraId="4E5AE042" w14:textId="3C517133" w:rsidR="00886FA9" w:rsidRPr="00886FA9" w:rsidRDefault="00886FA9" w:rsidP="00886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A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1610A86" wp14:editId="03A71807">
            <wp:extent cx="5334000" cy="4000500"/>
            <wp:effectExtent l="0" t="0" r="0" b="0"/>
            <wp:docPr id="1" name="Рисунок 1" descr="https://www.libkids51.ru/events/files/20190623-2_thum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kids51.ru/events/files/20190623-2_thum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A1EA5" w14:textId="77777777" w:rsidR="00886FA9" w:rsidRPr="00886FA9" w:rsidRDefault="00886FA9" w:rsidP="00886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Родилась под Одессой (Большой Фонтан). Дочь инженера-механика Андрея Антоновича Горенко и Инны Эразмовны, урожденной Стоговой. В качестве поэтического псевдонима Анна Андреевна взяла фамилию прабабушки татарки Ахматовой.</w:t>
      </w:r>
    </w:p>
    <w:p w14:paraId="0F564B2E" w14:textId="77777777" w:rsidR="00886FA9" w:rsidRPr="00886FA9" w:rsidRDefault="00886FA9" w:rsidP="00886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A9">
        <w:rPr>
          <w:rFonts w:ascii="Times New Roman" w:eastAsia="Times New Roman" w:hAnsi="Times New Roman" w:cs="Times New Roman"/>
          <w:sz w:val="24"/>
          <w:szCs w:val="24"/>
          <w:lang w:eastAsia="ru-RU"/>
        </w:rPr>
        <w:t>В 1890 г. семья Горенко переехала в Царское Село под Петербургом, где Анна прожила до 16 лет. Обучалась в Царскосельской гимназии, в одном из классов которой учился ее будущий муж Николай Гумилев. В 1905 г. семья переехала в Евпаторию, а потом в Киев, где Анна окончила гимназический курс в Фундуклеевской гимназии.</w:t>
      </w:r>
    </w:p>
    <w:p w14:paraId="7C8ECFC4" w14:textId="77777777" w:rsidR="00886FA9" w:rsidRPr="00886FA9" w:rsidRDefault="00886FA9" w:rsidP="00886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стихотворение Ахматовой было напечатано в Париже в 1907 г. в журнале «Sirius», издававшемся на русском языке. В 1912 г. вышла ее первая книга стихов «Вечер». К этому времени она уже подписывалась псевдонимом Ахматова.</w:t>
      </w:r>
    </w:p>
    <w:p w14:paraId="0DC58AEA" w14:textId="77777777" w:rsidR="00886FA9" w:rsidRPr="00886FA9" w:rsidRDefault="00886FA9" w:rsidP="00886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A9">
        <w:rPr>
          <w:rFonts w:ascii="Times New Roman" w:eastAsia="Times New Roman" w:hAnsi="Times New Roman" w:cs="Times New Roman"/>
          <w:sz w:val="24"/>
          <w:szCs w:val="24"/>
          <w:lang w:eastAsia="ru-RU"/>
        </w:rPr>
        <w:t>В 1910-е гг. творчество Ахматовой было тесно связано с поэтической группой акмеистов, оформившейся осенью 1912 года. Основоположниками акмеизма были Сергей Городецкий и Николай Гумилев, который с 1910 г. стал мужем Ахматовой.</w:t>
      </w:r>
    </w:p>
    <w:p w14:paraId="6E6EFE75" w14:textId="77777777" w:rsidR="00886FA9" w:rsidRPr="00886FA9" w:rsidRDefault="00886FA9" w:rsidP="00886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A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своей яркой внешности, таланту, острому уму Анна Андреевна привлекала к себе внимание поэтов, посвящавших ей стихи, художников, писавших ее портреты (Н. Альтман, К. Петров-Водкин, Ю. Анненков, М. Сарьян и т.д.). На ее произведения композиторы создавали музыку (С. Прокофьев, А. Лурье, А. Вертинский и др.).</w:t>
      </w:r>
    </w:p>
    <w:p w14:paraId="3324CB56" w14:textId="77777777" w:rsidR="00886FA9" w:rsidRPr="00886FA9" w:rsidRDefault="00886FA9" w:rsidP="00886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1910 г. посетила Париж, где произошло ее знакомство с художником А. Модильяни, который написал несколько ее портретов.</w:t>
      </w:r>
    </w:p>
    <w:p w14:paraId="25996D66" w14:textId="77777777" w:rsidR="00886FA9" w:rsidRPr="00886FA9" w:rsidRDefault="00886FA9" w:rsidP="00886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громкой славой ей пришлось испытать немало личных трагедий: в 1921 г. был расстрелян ее муж Гумилев, весной 1924 г. вышло постановление ЦК ВКП (б), которым Ахматовой фактически запрещалось печататься. В 1930-е гг. репрессии обрушились едва ли не на всех ее друзей и единомышленников. Они коснулись и самых близких ей людей: вначале был арестован и сослан ее сын Лев Гумилев, затем ее второй муж искусствовед Николай Николаевич Пунин.</w:t>
      </w:r>
    </w:p>
    <w:p w14:paraId="0A069CA7" w14:textId="77777777" w:rsidR="00886FA9" w:rsidRPr="00886FA9" w:rsidRDefault="00886FA9" w:rsidP="00886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жизни, проживая в Ленинграде, Ахматова много и интенсивно работала: помимо стихотворных произведений занималась переводами, писала мемуары, эссе, готовила книгу об А.С. Пушкине. Признанием больших заслуг поэта перед мировой культурой явилось присуждение ей в 1964 г. международной поэтической премии «Этна Таормина», а ее научные работы были отмечены присвоением Оксфордским университетом почетной степени доктора литературы.</w:t>
      </w:r>
    </w:p>
    <w:p w14:paraId="3AB467CB" w14:textId="77777777" w:rsidR="00886FA9" w:rsidRPr="00886FA9" w:rsidRDefault="00886FA9" w:rsidP="00886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A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Умерла Ахматова в санатории в Подмосковье. Погребена в поселке Комарово под Ленинградом.</w:t>
      </w:r>
    </w:p>
    <w:p w14:paraId="162BC8C8" w14:textId="77777777" w:rsidR="00C1414D" w:rsidRDefault="00C1414D">
      <w:bookmarkStart w:id="0" w:name="_GoBack"/>
      <w:bookmarkEnd w:id="0"/>
    </w:p>
    <w:sectPr w:rsidR="00C1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4D"/>
    <w:rsid w:val="00886FA9"/>
    <w:rsid w:val="00C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2986B-8C97-4D74-9C34-9A6412B1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6F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F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F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">
    <w:name w:val="big"/>
    <w:basedOn w:val="a0"/>
    <w:rsid w:val="00886FA9"/>
  </w:style>
  <w:style w:type="paragraph" w:styleId="a3">
    <w:name w:val="Normal (Web)"/>
    <w:basedOn w:val="a"/>
    <w:uiPriority w:val="99"/>
    <w:semiHidden/>
    <w:unhideWhenUsed/>
    <w:rsid w:val="0088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ibkids51.ru/events/files/20190623-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2019-06-11T05:47:00Z</dcterms:created>
  <dcterms:modified xsi:type="dcterms:W3CDTF">2019-06-11T05:47:00Z</dcterms:modified>
</cp:coreProperties>
</file>