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W w:w="10057" w:type="dxa"/>
        <w:tblLook w:val="04A0"/>
      </w:tblPr>
      <w:tblGrid>
        <w:gridCol w:w="5807"/>
        <w:gridCol w:w="4250"/>
      </w:tblGrid>
      <w:tr w:rsidR="00D15076" w:rsidRPr="0008134C" w:rsidTr="00CD0103">
        <w:trPr>
          <w:cnfStyle w:val="100000000000"/>
        </w:trPr>
        <w:tc>
          <w:tcPr>
            <w:cnfStyle w:val="001000000000"/>
            <w:tcW w:w="5807" w:type="dxa"/>
          </w:tcPr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0" w:name="_Hlk34728001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gramStart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>начальная</w:t>
            </w:r>
            <w:proofErr w:type="gramEnd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 общеобразовательная  </w:t>
            </w:r>
          </w:p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школа – детский сад № 42 </w:t>
            </w:r>
          </w:p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Малышевского городского округа                                       (МАОУ Школа–сад № 42)                                            624286 Свердловская область, </w:t>
            </w:r>
            <w:proofErr w:type="spellStart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>пгт</w:t>
            </w:r>
            <w:proofErr w:type="spellEnd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. Малышева, </w:t>
            </w:r>
          </w:p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>улица Тимирязева, дом 9 а</w:t>
            </w:r>
          </w:p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Тел. 5-35-30                                                                   ОКПО 52307848, ОГРН 1026600628493.                                             ИНН / КПП 6603011846 / 668301001                                  </w:t>
            </w: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  <w:lang w:val="en-US"/>
              </w:rPr>
              <w:t>Email</w:t>
            </w: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:  </w:t>
            </w:r>
            <w:hyperlink r:id="rId4" w:history="1"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gpdou</w:t>
              </w:r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</w:rPr>
                <w:t>42@</w:t>
              </w:r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yandex</w:t>
              </w:r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D15076" w:rsidRPr="0008134C" w:rsidRDefault="00D15076" w:rsidP="003871F4">
            <w:pPr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от _</w:t>
            </w:r>
            <w:r w:rsidR="003871F4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single"/>
              </w:rPr>
              <w:t>25.06.2025</w:t>
            </w: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__ № ___</w:t>
            </w:r>
          </w:p>
        </w:tc>
        <w:tc>
          <w:tcPr>
            <w:tcW w:w="4250" w:type="dxa"/>
          </w:tcPr>
          <w:p w:rsidR="00D15076" w:rsidRPr="0008134C" w:rsidRDefault="00D15076" w:rsidP="00CD0103">
            <w:pPr>
              <w:jc w:val="right"/>
              <w:cnfStyle w:val="100000000000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Начальнику отдела образования администрации Малышевского городского округа</w:t>
            </w:r>
          </w:p>
          <w:p w:rsidR="00D15076" w:rsidRPr="0008134C" w:rsidRDefault="00D15076" w:rsidP="00CD0103">
            <w:pPr>
              <w:jc w:val="right"/>
              <w:cnfStyle w:val="100000000000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</w:p>
          <w:p w:rsidR="00D15076" w:rsidRPr="0008134C" w:rsidRDefault="00D15076" w:rsidP="00CD0103">
            <w:pPr>
              <w:jc w:val="right"/>
              <w:cnfStyle w:val="100000000000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О.А.Волгиной</w:t>
            </w:r>
          </w:p>
          <w:p w:rsidR="00D15076" w:rsidRPr="0008134C" w:rsidRDefault="00D15076" w:rsidP="00CD0103">
            <w:pPr>
              <w:jc w:val="right"/>
              <w:cnfStyle w:val="100000000000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</w:p>
        </w:tc>
      </w:tr>
      <w:bookmarkEnd w:id="0"/>
    </w:tbl>
    <w:p w:rsidR="00D15076" w:rsidRPr="0008134C" w:rsidRDefault="00D15076" w:rsidP="008B0D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8B0DD5" w:rsidRPr="0008134C" w:rsidRDefault="008B0DD5" w:rsidP="008B0D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8134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Отчёт</w:t>
      </w:r>
    </w:p>
    <w:p w:rsidR="008B0DD5" w:rsidRPr="0008134C" w:rsidRDefault="008B0DD5" w:rsidP="008B0DD5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08134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о проведённых мероприятиях </w:t>
      </w:r>
      <w:r w:rsidRPr="0008134C">
        <w:rPr>
          <w:rFonts w:ascii="Times New Roman" w:hAnsi="Times New Roman" w:cs="Times New Roman"/>
          <w:b/>
          <w:bCs/>
        </w:rPr>
        <w:t xml:space="preserve">Комплексного плана Свердловской области по противодействию идеологии терроризма </w:t>
      </w:r>
    </w:p>
    <w:p w:rsidR="008B0DD5" w:rsidRPr="0008134C" w:rsidRDefault="00FB2981" w:rsidP="008B0DD5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6</w:t>
      </w:r>
      <w:r w:rsidR="008B0DD5" w:rsidRPr="0008134C">
        <w:rPr>
          <w:rFonts w:ascii="Times New Roman" w:hAnsi="Times New Roman" w:cs="Times New Roman"/>
          <w:b/>
          <w:bCs/>
        </w:rPr>
        <w:t xml:space="preserve"> месяцев 202</w:t>
      </w:r>
      <w:r>
        <w:rPr>
          <w:rFonts w:ascii="Times New Roman" w:hAnsi="Times New Roman" w:cs="Times New Roman"/>
          <w:b/>
          <w:bCs/>
        </w:rPr>
        <w:t>5</w:t>
      </w:r>
      <w:r w:rsidR="008B0DD5" w:rsidRPr="0008134C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Style w:val="ad"/>
        <w:tblW w:w="0" w:type="auto"/>
        <w:tblLook w:val="04A0"/>
      </w:tblPr>
      <w:tblGrid>
        <w:gridCol w:w="516"/>
        <w:gridCol w:w="4653"/>
        <w:gridCol w:w="1904"/>
        <w:gridCol w:w="2332"/>
      </w:tblGrid>
      <w:tr w:rsidR="002F082D" w:rsidRPr="0008134C" w:rsidTr="000827C9">
        <w:tc>
          <w:tcPr>
            <w:tcW w:w="516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653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Мероприятия</w:t>
            </w:r>
          </w:p>
        </w:tc>
        <w:tc>
          <w:tcPr>
            <w:tcW w:w="1904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Дата</w:t>
            </w:r>
          </w:p>
        </w:tc>
        <w:tc>
          <w:tcPr>
            <w:tcW w:w="2332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Участники</w:t>
            </w:r>
          </w:p>
        </w:tc>
      </w:tr>
      <w:tr w:rsidR="002F082D" w:rsidRPr="0008134C" w:rsidTr="000827C9">
        <w:tc>
          <w:tcPr>
            <w:tcW w:w="516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4653" w:type="dxa"/>
          </w:tcPr>
          <w:p w:rsidR="00911910" w:rsidRPr="0008134C" w:rsidRDefault="00911910" w:rsidP="00F50E6F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t>Утверждён</w:t>
            </w:r>
            <w:r w:rsidR="00F50E6F" w:rsidRPr="0008134C">
              <w:t xml:space="preserve"> </w:t>
            </w:r>
            <w:r w:rsidRPr="0008134C">
              <w:t xml:space="preserve"> Паспорт</w:t>
            </w:r>
            <w:r w:rsidR="00F50E6F" w:rsidRPr="0008134C">
              <w:t xml:space="preserve"> безопасности</w:t>
            </w:r>
            <w:r w:rsidRPr="0008134C">
              <w:t xml:space="preserve"> МАОУ Школы сада № 42</w:t>
            </w:r>
          </w:p>
        </w:tc>
        <w:tc>
          <w:tcPr>
            <w:tcW w:w="1904" w:type="dxa"/>
          </w:tcPr>
          <w:p w:rsidR="00911910" w:rsidRPr="00FB2981" w:rsidRDefault="00E0266A" w:rsidP="00FB2981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B2981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FB2981">
              <w:rPr>
                <w:rFonts w:ascii="Times New Roman" w:hAnsi="Times New Roman" w:cs="Times New Roman"/>
                <w:shd w:val="clear" w:color="auto" w:fill="FFFFFF"/>
              </w:rPr>
              <w:t>0.</w:t>
            </w:r>
            <w:r w:rsidRPr="00FB2981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FB2981">
              <w:rPr>
                <w:rFonts w:ascii="Times New Roman" w:hAnsi="Times New Roman" w:cs="Times New Roman"/>
                <w:shd w:val="clear" w:color="auto" w:fill="FFFFFF"/>
              </w:rPr>
              <w:t>6.</w:t>
            </w:r>
            <w:r w:rsidRPr="00FB2981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FB2981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332" w:type="dxa"/>
          </w:tcPr>
          <w:p w:rsidR="00911910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Администрация</w:t>
            </w:r>
          </w:p>
        </w:tc>
      </w:tr>
      <w:tr w:rsidR="00911910" w:rsidRPr="0008134C" w:rsidTr="000827C9">
        <w:tc>
          <w:tcPr>
            <w:tcW w:w="516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4653" w:type="dxa"/>
          </w:tcPr>
          <w:p w:rsidR="00911910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Приказы:</w:t>
            </w:r>
          </w:p>
          <w:p w:rsidR="00CD0103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 xml:space="preserve">  «Об </w:t>
            </w:r>
            <w:r w:rsidR="00CD0103" w:rsidRPr="0008134C">
              <w:t xml:space="preserve"> обеспечении контроля пропуска на территорию и в здание МАОУ Школы-сада № 42». </w:t>
            </w:r>
          </w:p>
          <w:p w:rsidR="00911910" w:rsidRPr="0008134C" w:rsidRDefault="00CD0103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«</w:t>
            </w:r>
            <w:r w:rsidR="00911910" w:rsidRPr="0008134C">
              <w:t>О назначени</w:t>
            </w:r>
            <w:r w:rsidRPr="0008134C">
              <w:t>и</w:t>
            </w:r>
            <w:r w:rsidR="00911910" w:rsidRPr="0008134C">
              <w:t xml:space="preserve"> ответственных лиц за</w:t>
            </w:r>
            <w:r w:rsidRPr="0008134C">
              <w:t xml:space="preserve"> организацию работы по обеспечению</w:t>
            </w:r>
            <w:r w:rsidR="00911910" w:rsidRPr="0008134C">
              <w:t xml:space="preserve"> антитеррористическ</w:t>
            </w:r>
            <w:r w:rsidRPr="0008134C">
              <w:t>ой защищенности</w:t>
            </w:r>
            <w:r w:rsidR="00911910" w:rsidRPr="0008134C">
              <w:t xml:space="preserve"> в  МАОУ Школе</w:t>
            </w:r>
            <w:r w:rsidRPr="0008134C">
              <w:t>-</w:t>
            </w:r>
            <w:r w:rsidR="00911910" w:rsidRPr="0008134C">
              <w:t xml:space="preserve"> саду № 42»;</w:t>
            </w:r>
          </w:p>
          <w:p w:rsidR="00911910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О проведении трениров</w:t>
            </w:r>
            <w:r w:rsidR="000F0DF1" w:rsidRPr="0008134C">
              <w:t>ки</w:t>
            </w:r>
            <w:r w:rsidRPr="0008134C">
              <w:t xml:space="preserve"> по </w:t>
            </w:r>
            <w:r w:rsidR="000F0DF1" w:rsidRPr="0008134C">
              <w:t xml:space="preserve">антитеррористической защищенности и утверждения плана тренировки в МАОУ </w:t>
            </w:r>
            <w:proofErr w:type="gramStart"/>
            <w:r w:rsidR="000F0DF1" w:rsidRPr="0008134C">
              <w:t>Школе-сад</w:t>
            </w:r>
            <w:proofErr w:type="gramEnd"/>
            <w:r w:rsidR="000F0DF1" w:rsidRPr="0008134C">
              <w:t xml:space="preserve"> № 42»</w:t>
            </w:r>
            <w:r w:rsidRPr="0008134C">
              <w:t>;</w:t>
            </w:r>
          </w:p>
          <w:p w:rsidR="00911910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 xml:space="preserve">  «Об </w:t>
            </w:r>
            <w:r w:rsidR="000F0DF1" w:rsidRPr="0008134C">
              <w:t>обеспечении</w:t>
            </w:r>
            <w:r w:rsidRPr="0008134C">
              <w:t xml:space="preserve"> мер  антитеррористической безопасности в МАОУ Школе – саду № 42»;</w:t>
            </w:r>
          </w:p>
          <w:p w:rsidR="000A17B9" w:rsidRPr="0008134C" w:rsidRDefault="000A17B9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</w:p>
          <w:p w:rsidR="00911910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 xml:space="preserve">  «О </w:t>
            </w:r>
            <w:r w:rsidR="000F0DF1" w:rsidRPr="0008134C">
              <w:t>проведении Всероссийского учения 20 мая</w:t>
            </w:r>
            <w:r w:rsidR="009F015F" w:rsidRPr="0008134C">
              <w:t xml:space="preserve"> 2024 г. </w:t>
            </w:r>
            <w:r w:rsidR="005F4AD2" w:rsidRPr="0008134C">
              <w:t xml:space="preserve">в МАОУ Школе- саду № 42 </w:t>
            </w:r>
            <w:r w:rsidR="005F4AD2" w:rsidRPr="0008134C">
              <w:lastRenderedPageBreak/>
              <w:t>по действиям сотрудников охраны, персонала, воспитанников и обучающихся при совершении (угрозе совершения) преступления террористической направленности</w:t>
            </w:r>
            <w:r w:rsidRPr="0008134C">
              <w:t>».</w:t>
            </w:r>
          </w:p>
          <w:p w:rsidR="00911910" w:rsidRPr="0008134C" w:rsidRDefault="005F4AD2" w:rsidP="003871F4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« Об обеспечении безопасности</w:t>
            </w:r>
            <w:r w:rsidR="00726EEE" w:rsidRPr="0008134C">
              <w:t xml:space="preserve"> в МАОУ </w:t>
            </w:r>
            <w:proofErr w:type="gramStart"/>
            <w:r w:rsidR="00726EEE" w:rsidRPr="0008134C">
              <w:t>Школе-сад</w:t>
            </w:r>
            <w:proofErr w:type="gramEnd"/>
            <w:r w:rsidR="00726EEE" w:rsidRPr="0008134C">
              <w:t xml:space="preserve"> № 42»</w:t>
            </w:r>
          </w:p>
        </w:tc>
        <w:tc>
          <w:tcPr>
            <w:tcW w:w="1904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D0103" w:rsidRPr="0008134C" w:rsidRDefault="00CD0103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2</w:t>
            </w:r>
            <w:r w:rsidR="00FB2981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/од от 09.01.202</w:t>
            </w:r>
            <w:r w:rsidR="00FB2981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  <w:p w:rsidR="00CD0103" w:rsidRPr="0008134C" w:rsidRDefault="00CD0103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D0103" w:rsidRPr="0008134C" w:rsidRDefault="00CD0103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2</w:t>
            </w:r>
            <w:r w:rsidR="00FB2981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/од от 09.01.202</w:t>
            </w:r>
            <w:r w:rsidR="00FB2981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17B9" w:rsidRDefault="000A17B9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152/од от 30.04.2025</w:t>
            </w: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172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/од от 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06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  <w:p w:rsidR="000F0DF1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105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/од от 2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.03.202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  <w:p w:rsidR="000A17B9" w:rsidRPr="0008134C" w:rsidRDefault="000A17B9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205/од от 10.06.2025</w:t>
            </w:r>
          </w:p>
          <w:p w:rsidR="005F4AD2" w:rsidRPr="0008134C" w:rsidRDefault="005F4AD2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17B9" w:rsidRDefault="000A17B9" w:rsidP="000A17B9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№ 152/од от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30.04.2025</w:t>
            </w: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1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95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/од от 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0A17B9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 г</w:t>
            </w:r>
          </w:p>
        </w:tc>
        <w:tc>
          <w:tcPr>
            <w:tcW w:w="2332" w:type="dxa"/>
          </w:tcPr>
          <w:p w:rsidR="00911910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Сотрудники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</w:t>
            </w:r>
          </w:p>
        </w:tc>
        <w:tc>
          <w:tcPr>
            <w:tcW w:w="4653" w:type="dxa"/>
          </w:tcPr>
          <w:p w:rsidR="000911DB" w:rsidRPr="0008134C" w:rsidRDefault="007049DC" w:rsidP="007049DC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rPr>
                <w:shd w:val="clear" w:color="auto" w:fill="FFFFFF"/>
              </w:rPr>
              <w:t>Договор</w:t>
            </w:r>
            <w:r w:rsidR="000911DB" w:rsidRPr="0008134C">
              <w:rPr>
                <w:shd w:val="clear" w:color="auto" w:fill="FFFFFF"/>
              </w:rPr>
              <w:t xml:space="preserve"> с ФГКУ «</w:t>
            </w:r>
            <w:r w:rsidRPr="0008134C">
              <w:rPr>
                <w:shd w:val="clear" w:color="auto" w:fill="FFFFFF"/>
              </w:rPr>
              <w:t>УВО ВНГ России по Свердловской области»</w:t>
            </w:r>
            <w:r w:rsidR="000911DB" w:rsidRPr="0008134C">
              <w:rPr>
                <w:shd w:val="clear" w:color="auto" w:fill="FFFFFF"/>
              </w:rPr>
              <w:t xml:space="preserve"> на </w:t>
            </w:r>
            <w:r w:rsidRPr="0008134C">
              <w:rPr>
                <w:shd w:val="clear" w:color="auto" w:fill="FFFFFF"/>
              </w:rPr>
              <w:t>реагирование нарядов в случае срабатывания тревожной сигнализации</w:t>
            </w:r>
            <w:r w:rsidR="000911DB" w:rsidRPr="0008134C">
              <w:rPr>
                <w:shd w:val="clear" w:color="auto" w:fill="FFFFFF"/>
              </w:rPr>
              <w:t>, установленн</w:t>
            </w:r>
            <w:r w:rsidRPr="0008134C">
              <w:rPr>
                <w:shd w:val="clear" w:color="auto" w:fill="FFFFFF"/>
              </w:rPr>
              <w:t>ой</w:t>
            </w:r>
            <w:r w:rsidR="000911DB" w:rsidRPr="0008134C">
              <w:rPr>
                <w:shd w:val="clear" w:color="auto" w:fill="FFFFFF"/>
              </w:rPr>
              <w:t xml:space="preserve"> на объекте МАОУ Школе саду № 42»</w:t>
            </w:r>
          </w:p>
          <w:p w:rsidR="00F50E6F" w:rsidRPr="0008134C" w:rsidRDefault="005C7187" w:rsidP="007049DC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rPr>
                <w:shd w:val="clear" w:color="auto" w:fill="FFFFFF"/>
              </w:rPr>
              <w:t>Договора с ООО ЧОО «АЛЬФА-С+» на охранные услуги</w:t>
            </w:r>
          </w:p>
        </w:tc>
        <w:tc>
          <w:tcPr>
            <w:tcW w:w="1904" w:type="dxa"/>
          </w:tcPr>
          <w:p w:rsidR="000911DB" w:rsidRPr="0008134C" w:rsidRDefault="007049DC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360 от 2</w:t>
            </w:r>
            <w:r w:rsidR="003871F4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>.01.202</w:t>
            </w:r>
            <w:r w:rsidR="003871F4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 г.</w:t>
            </w: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871F4" w:rsidRDefault="003871F4" w:rsidP="008B0DD5">
            <w:pPr>
              <w:spacing w:line="360" w:lineRule="auto"/>
              <w:outlineLvl w:val="0"/>
              <w:rPr>
                <w:rFonts w:ascii="Liberation Serif" w:hAnsi="Liberation Serif"/>
              </w:rPr>
            </w:pPr>
            <w:r w:rsidRPr="003871F4">
              <w:rPr>
                <w:rFonts w:ascii="Liberation Serif" w:hAnsi="Liberation Serif"/>
              </w:rPr>
              <w:t xml:space="preserve">от 23.01.2025 </w:t>
            </w:r>
          </w:p>
          <w:p w:rsidR="003871F4" w:rsidRDefault="003871F4" w:rsidP="008B0DD5">
            <w:pPr>
              <w:spacing w:line="360" w:lineRule="auto"/>
              <w:outlineLvl w:val="0"/>
              <w:rPr>
                <w:rFonts w:ascii="Liberation Serif" w:hAnsi="Liberation Serif"/>
              </w:rPr>
            </w:pPr>
            <w:r w:rsidRPr="003871F4">
              <w:rPr>
                <w:rFonts w:ascii="Liberation Serif" w:hAnsi="Liberation Serif"/>
              </w:rPr>
              <w:t xml:space="preserve">№ 05-2025, </w:t>
            </w:r>
          </w:p>
          <w:p w:rsidR="003871F4" w:rsidRDefault="003871F4" w:rsidP="008B0DD5">
            <w:pPr>
              <w:spacing w:line="360" w:lineRule="auto"/>
              <w:outlineLvl w:val="0"/>
              <w:rPr>
                <w:rFonts w:ascii="Liberation Serif" w:hAnsi="Liberation Serif"/>
              </w:rPr>
            </w:pPr>
            <w:r w:rsidRPr="003871F4">
              <w:rPr>
                <w:rFonts w:ascii="Liberation Serif" w:hAnsi="Liberation Serif"/>
              </w:rPr>
              <w:t xml:space="preserve">от 07.03.2025 </w:t>
            </w:r>
          </w:p>
          <w:p w:rsidR="005C7187" w:rsidRPr="003871F4" w:rsidRDefault="003871F4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3871F4">
              <w:rPr>
                <w:rFonts w:ascii="Liberation Serif" w:hAnsi="Liberation Serif"/>
              </w:rPr>
              <w:t xml:space="preserve">№ </w:t>
            </w:r>
            <w:proofErr w:type="gramStart"/>
            <w:r w:rsidRPr="003871F4">
              <w:rPr>
                <w:rFonts w:ascii="Liberation Serif" w:hAnsi="Liberation Serif"/>
              </w:rPr>
              <w:t>б</w:t>
            </w:r>
            <w:proofErr w:type="gramEnd"/>
            <w:r w:rsidRPr="003871F4">
              <w:rPr>
                <w:rFonts w:ascii="Liberation Serif" w:hAnsi="Liberation Serif"/>
              </w:rPr>
              <w:t>/</w:t>
            </w:r>
            <w:proofErr w:type="spellStart"/>
            <w:r w:rsidRPr="003871F4">
              <w:rPr>
                <w:rFonts w:ascii="Liberation Serif" w:hAnsi="Liberation Serif"/>
              </w:rPr>
              <w:t>н</w:t>
            </w:r>
            <w:proofErr w:type="spellEnd"/>
            <w:r w:rsidRPr="003871F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Администрация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653" w:type="dxa"/>
          </w:tcPr>
          <w:p w:rsidR="000911DB" w:rsidRPr="0008134C" w:rsidRDefault="000911DB" w:rsidP="000911DB">
            <w:pPr>
              <w:shd w:val="clear" w:color="auto" w:fill="FFFFFF"/>
              <w:spacing w:line="360" w:lineRule="auto"/>
              <w:outlineLvl w:val="0"/>
              <w:rPr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Стенд по ГО и ЧС.</w:t>
            </w:r>
          </w:p>
        </w:tc>
        <w:tc>
          <w:tcPr>
            <w:tcW w:w="1904" w:type="dxa"/>
          </w:tcPr>
          <w:p w:rsidR="000911DB" w:rsidRPr="0008134C" w:rsidRDefault="003871F4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Своевременно обновляется</w:t>
            </w: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Администрация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653" w:type="dxa"/>
          </w:tcPr>
          <w:p w:rsidR="000911DB" w:rsidRPr="0008134C" w:rsidRDefault="000911DB" w:rsidP="000911DB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t>Инструкции, памятки по антитеррору для сотрудников учреждения, родителей с отметкой в Журнале «Регистрации инструктажа по антитеррористической безопасности".</w:t>
            </w:r>
          </w:p>
        </w:tc>
        <w:tc>
          <w:tcPr>
            <w:tcW w:w="1904" w:type="dxa"/>
          </w:tcPr>
          <w:p w:rsidR="000911DB" w:rsidRPr="0008134C" w:rsidRDefault="003871F4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Ознакомлены сотрудники, родители, обучающиеся</w:t>
            </w: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Сотрудники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4653" w:type="dxa"/>
          </w:tcPr>
          <w:p w:rsidR="000911DB" w:rsidRPr="0008134C" w:rsidRDefault="000911DB" w:rsidP="000911DB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Ведется «Журнал приёма детей».</w:t>
            </w:r>
          </w:p>
        </w:tc>
        <w:tc>
          <w:tcPr>
            <w:tcW w:w="1904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Ежедневно</w:t>
            </w: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Педагоги</w:t>
            </w:r>
          </w:p>
        </w:tc>
      </w:tr>
      <w:tr w:rsidR="000911DB" w:rsidRPr="0008134C" w:rsidTr="000827C9">
        <w:tc>
          <w:tcPr>
            <w:tcW w:w="9405" w:type="dxa"/>
            <w:gridSpan w:val="4"/>
          </w:tcPr>
          <w:p w:rsidR="000911DB" w:rsidRPr="0008134C" w:rsidRDefault="000911DB" w:rsidP="000911D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Мероприятия с учащимися и воспитанниками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4653" w:type="dxa"/>
          </w:tcPr>
          <w:p w:rsidR="00304B27" w:rsidRPr="0008134C" w:rsidRDefault="000827C9" w:rsidP="00304B27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Тематическое моделирование</w:t>
            </w:r>
            <w:r w:rsidR="00304B27" w:rsidRPr="0008134C">
              <w:t xml:space="preserve"> ситуации:</w:t>
            </w:r>
          </w:p>
          <w:p w:rsidR="000911DB" w:rsidRPr="0008134C" w:rsidRDefault="00304B27" w:rsidP="00304B27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«Если коробку (пакет) ты нашел – близко не подходи, взрослых позови»;</w:t>
            </w:r>
          </w:p>
          <w:p w:rsidR="00304B27" w:rsidRPr="0008134C" w:rsidRDefault="00304B27" w:rsidP="00304B27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«Один дома»;</w:t>
            </w:r>
          </w:p>
          <w:p w:rsidR="00304B27" w:rsidRPr="0008134C" w:rsidRDefault="00304B27" w:rsidP="00304B27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«Незнакомец»</w:t>
            </w:r>
          </w:p>
        </w:tc>
        <w:tc>
          <w:tcPr>
            <w:tcW w:w="1904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04B27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Март</w:t>
            </w: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04B27" w:rsidRPr="0008134C" w:rsidRDefault="003871F4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49</w:t>
            </w:r>
            <w:r w:rsidR="00304B27"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 воспитанника,</w:t>
            </w:r>
          </w:p>
          <w:p w:rsidR="00304B27" w:rsidRPr="0008134C" w:rsidRDefault="003871F4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40</w:t>
            </w:r>
            <w:r w:rsidR="00304B27"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 обучающихся</w:t>
            </w:r>
          </w:p>
        </w:tc>
      </w:tr>
      <w:tr w:rsidR="00304B27" w:rsidRPr="0008134C" w:rsidTr="000827C9">
        <w:tc>
          <w:tcPr>
            <w:tcW w:w="516" w:type="dxa"/>
          </w:tcPr>
          <w:p w:rsidR="00304B27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7.</w:t>
            </w:r>
          </w:p>
        </w:tc>
        <w:tc>
          <w:tcPr>
            <w:tcW w:w="4653" w:type="dxa"/>
          </w:tcPr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Беседы: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lastRenderedPageBreak/>
              <w:t>- «Как я должен поступить?»;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«Чему учат сказки»;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«Правила поведения в городском транспорте»;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«Служба специального назначения»;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«Один дома»;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«Правила поведения с незнакомыми людьми»;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«Изучаем телефоны для безопасности»</w:t>
            </w:r>
            <w:r w:rsidR="002F082D" w:rsidRPr="0008134C">
              <w:t>.</w:t>
            </w:r>
          </w:p>
        </w:tc>
        <w:tc>
          <w:tcPr>
            <w:tcW w:w="1904" w:type="dxa"/>
          </w:tcPr>
          <w:p w:rsidR="00304B27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Февраль</w:t>
            </w: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52 воспитанника,</w:t>
            </w:r>
          </w:p>
          <w:p w:rsidR="003871F4" w:rsidRPr="0008134C" w:rsidRDefault="003871F4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40 обучающихся</w:t>
            </w:r>
          </w:p>
          <w:p w:rsidR="00304B27" w:rsidRPr="0008134C" w:rsidRDefault="00304B27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F082D" w:rsidRPr="0008134C" w:rsidTr="000827C9">
        <w:tc>
          <w:tcPr>
            <w:tcW w:w="516" w:type="dxa"/>
          </w:tcPr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8.</w:t>
            </w:r>
          </w:p>
        </w:tc>
        <w:tc>
          <w:tcPr>
            <w:tcW w:w="4653" w:type="dxa"/>
          </w:tcPr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 xml:space="preserve">Классные часы с </w:t>
            </w:r>
            <w:proofErr w:type="gramStart"/>
            <w:r w:rsidRPr="0008134C">
              <w:t>обучающимися</w:t>
            </w:r>
            <w:proofErr w:type="gramEnd"/>
            <w:r w:rsidRPr="0008134C">
              <w:t>:</w:t>
            </w:r>
          </w:p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rPr>
                <w:shd w:val="clear" w:color="auto" w:fill="FFFFFF"/>
              </w:rPr>
              <w:t>- Просмотр видеофильма «Терроризм – угроза, которая касается каждого»</w:t>
            </w:r>
          </w:p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rPr>
                <w:shd w:val="clear" w:color="auto" w:fill="FFFFFF"/>
              </w:rPr>
              <w:t>- Изучение памятки по действиям при угрозе совершения террористического акта</w:t>
            </w:r>
          </w:p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proofErr w:type="gramStart"/>
            <w:r w:rsidRPr="0008134C">
              <w:rPr>
                <w:shd w:val="clear" w:color="auto" w:fill="FFFFFF"/>
              </w:rPr>
              <w:t>- Тематический вечер вопросов и ответов, разбор опасных ситуаций «Что может быть, если…» (просмотр видео роликов, викторина «Антитеррор».</w:t>
            </w:r>
            <w:proofErr w:type="gramEnd"/>
          </w:p>
        </w:tc>
        <w:tc>
          <w:tcPr>
            <w:tcW w:w="1904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Февраль</w:t>
            </w: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3871F4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40</w:t>
            </w:r>
            <w:r w:rsidR="002F082D"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 обучающихся</w:t>
            </w:r>
          </w:p>
        </w:tc>
      </w:tr>
      <w:tr w:rsidR="002F082D" w:rsidRPr="0008134C" w:rsidTr="000827C9">
        <w:tc>
          <w:tcPr>
            <w:tcW w:w="516" w:type="dxa"/>
          </w:tcPr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A64529" w:rsidRPr="0008134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53" w:type="dxa"/>
          </w:tcPr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rPr>
                <w:shd w:val="clear" w:color="auto" w:fill="FFFFFF"/>
              </w:rPr>
              <w:t>Торжественная линейка «Помним Беслан»</w:t>
            </w:r>
          </w:p>
        </w:tc>
        <w:tc>
          <w:tcPr>
            <w:tcW w:w="1904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F082D" w:rsidRPr="0008134C" w:rsidTr="000827C9">
        <w:tc>
          <w:tcPr>
            <w:tcW w:w="516" w:type="dxa"/>
          </w:tcPr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A64529" w:rsidRPr="0008134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53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shd w:val="clear" w:color="auto" w:fill="FFFFFF"/>
              </w:rPr>
            </w:pPr>
            <w:r w:rsidRPr="0008134C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Тренировки по эвакуации воспитанников и сотрудников по отработке действий персонала, в целях повышения антитеррористического уровня защищенности.</w:t>
            </w:r>
          </w:p>
        </w:tc>
        <w:tc>
          <w:tcPr>
            <w:tcW w:w="1904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52 воспитанника,</w:t>
            </w:r>
          </w:p>
          <w:p w:rsidR="002F082D" w:rsidRPr="0008134C" w:rsidRDefault="003871F4" w:rsidP="003871F4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40</w:t>
            </w:r>
            <w:r w:rsidR="002F082D"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 обучающихся</w:t>
            </w:r>
          </w:p>
        </w:tc>
      </w:tr>
      <w:tr w:rsidR="002F082D" w:rsidRPr="0008134C" w:rsidTr="000827C9">
        <w:tc>
          <w:tcPr>
            <w:tcW w:w="9405" w:type="dxa"/>
            <w:gridSpan w:val="4"/>
          </w:tcPr>
          <w:p w:rsidR="002F082D" w:rsidRPr="0008134C" w:rsidRDefault="002F082D" w:rsidP="002F082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Работа с родителями,</w:t>
            </w:r>
            <w:r w:rsidR="003871F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0813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законными представителям.</w:t>
            </w:r>
          </w:p>
        </w:tc>
      </w:tr>
      <w:tr w:rsidR="002F082D" w:rsidRPr="0008134C" w:rsidTr="000827C9">
        <w:tc>
          <w:tcPr>
            <w:tcW w:w="516" w:type="dxa"/>
          </w:tcPr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="00A64529" w:rsidRPr="0008134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53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Размещение на официальном сайте профилактических роликов, памяток об экстремизме и национальной розни, безопасности в сети интернет </w:t>
            </w:r>
          </w:p>
          <w:p w:rsidR="000827C9" w:rsidRDefault="00FF1376" w:rsidP="002F082D">
            <w:pPr>
              <w:spacing w:line="360" w:lineRule="auto"/>
              <w:outlineLvl w:val="0"/>
            </w:pPr>
            <w:hyperlink r:id="rId5" w:history="1">
              <w:r w:rsidR="000827C9" w:rsidRPr="0008134C">
                <w:rPr>
                  <w:rStyle w:val="ae"/>
                  <w:rFonts w:ascii="Times New Roman" w:eastAsia="Times New Roman" w:hAnsi="Times New Roman" w:cs="Times New Roman"/>
                  <w:color w:val="auto"/>
                  <w:kern w:val="36"/>
                  <w:lang w:eastAsia="ru-RU"/>
                </w:rPr>
                <w:t>https://gpdou42.tvoysadik.ru</w:t>
              </w:r>
              <w:r w:rsidR="000827C9" w:rsidRPr="0008134C">
                <w:rPr>
                  <w:rStyle w:val="ae"/>
                  <w:rFonts w:ascii="Times New Roman" w:eastAsia="Times New Roman" w:hAnsi="Times New Roman" w:cs="Times New Roman"/>
                  <w:color w:val="auto"/>
                  <w:kern w:val="36"/>
                  <w:lang w:eastAsia="ru-RU"/>
                </w:rPr>
                <w:t>/</w:t>
              </w:r>
              <w:r w:rsidR="000827C9" w:rsidRPr="0008134C">
                <w:rPr>
                  <w:rStyle w:val="ae"/>
                  <w:rFonts w:ascii="Times New Roman" w:eastAsia="Times New Roman" w:hAnsi="Times New Roman" w:cs="Times New Roman"/>
                  <w:color w:val="auto"/>
                  <w:kern w:val="36"/>
                  <w:lang w:eastAsia="ru-RU"/>
                </w:rPr>
                <w:t>?section_id=37</w:t>
              </w:r>
            </w:hyperlink>
            <w:r w:rsidR="003871F4">
              <w:t xml:space="preserve"> </w:t>
            </w:r>
          </w:p>
          <w:p w:rsidR="000827C9" w:rsidRPr="0008134C" w:rsidRDefault="003871F4" w:rsidP="002F082D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hyperlink r:id="rId6" w:history="1">
              <w:r w:rsidRPr="00281B08">
                <w:rPr>
                  <w:rStyle w:val="ae"/>
                  <w:rFonts w:ascii="Times New Roman" w:eastAsia="Times New Roman" w:hAnsi="Times New Roman" w:cs="Times New Roman"/>
                  <w:kern w:val="36"/>
                  <w:lang w:eastAsia="ru-RU"/>
                </w:rPr>
                <w:t>https://gpdou42.tvoysadik.ru/?section_id=24</w:t>
              </w:r>
            </w:hyperlink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</w:p>
        </w:tc>
        <w:tc>
          <w:tcPr>
            <w:tcW w:w="1904" w:type="dxa"/>
          </w:tcPr>
          <w:p w:rsidR="002F082D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Ежемесячно</w:t>
            </w:r>
          </w:p>
        </w:tc>
        <w:tc>
          <w:tcPr>
            <w:tcW w:w="2332" w:type="dxa"/>
          </w:tcPr>
          <w:p w:rsidR="002F082D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Педагоги</w:t>
            </w:r>
          </w:p>
        </w:tc>
      </w:tr>
      <w:tr w:rsidR="00A64529" w:rsidRPr="0008134C" w:rsidTr="000827C9">
        <w:tc>
          <w:tcPr>
            <w:tcW w:w="516" w:type="dxa"/>
          </w:tcPr>
          <w:p w:rsidR="00A64529" w:rsidRPr="0008134C" w:rsidRDefault="00A64529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12.</w:t>
            </w:r>
          </w:p>
        </w:tc>
        <w:tc>
          <w:tcPr>
            <w:tcW w:w="4653" w:type="dxa"/>
          </w:tcPr>
          <w:p w:rsidR="00A64529" w:rsidRPr="0008134C" w:rsidRDefault="00A64529" w:rsidP="00A64529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Раздача листовок, памяток «Противодействие терроризму», «Профилактика экстремизма</w:t>
            </w:r>
          </w:p>
        </w:tc>
        <w:tc>
          <w:tcPr>
            <w:tcW w:w="1904" w:type="dxa"/>
          </w:tcPr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Педагоги</w:t>
            </w:r>
          </w:p>
        </w:tc>
      </w:tr>
      <w:tr w:rsidR="00A64529" w:rsidRPr="0008134C" w:rsidTr="000827C9">
        <w:tc>
          <w:tcPr>
            <w:tcW w:w="516" w:type="dxa"/>
          </w:tcPr>
          <w:p w:rsidR="00A64529" w:rsidRPr="0008134C" w:rsidRDefault="00A64529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13.</w:t>
            </w:r>
          </w:p>
        </w:tc>
        <w:tc>
          <w:tcPr>
            <w:tcW w:w="4653" w:type="dxa"/>
          </w:tcPr>
          <w:p w:rsidR="00A64529" w:rsidRPr="0008134C" w:rsidRDefault="00A64529" w:rsidP="00A64529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Рассылка памяток в родительские чаты «Осторожно терроризм» </w:t>
            </w:r>
          </w:p>
        </w:tc>
        <w:tc>
          <w:tcPr>
            <w:tcW w:w="1904" w:type="dxa"/>
          </w:tcPr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Педагоги</w:t>
            </w:r>
          </w:p>
        </w:tc>
      </w:tr>
    </w:tbl>
    <w:p w:rsidR="000827C9" w:rsidRPr="0008134C" w:rsidRDefault="000827C9" w:rsidP="000827C9">
      <w:pPr>
        <w:ind w:firstLine="709"/>
        <w:jc w:val="both"/>
        <w:rPr>
          <w:rFonts w:ascii="Liberation Serif" w:hAnsi="Liberation Serif" w:cs="Times New Roman"/>
        </w:rPr>
      </w:pPr>
      <w:r w:rsidRPr="0008134C">
        <w:rPr>
          <w:rFonts w:ascii="Liberation Serif" w:eastAsia="Times New Roman" w:hAnsi="Liberation Serif" w:cs="Times New Roman"/>
        </w:rPr>
        <w:t xml:space="preserve">Директор                              </w:t>
      </w:r>
      <w:r w:rsidRPr="0008134C">
        <w:rPr>
          <w:rFonts w:ascii="Liberation Serif" w:hAnsi="Liberation Serif"/>
          <w:noProof/>
          <w:lang w:eastAsia="ru-RU"/>
        </w:rPr>
        <w:drawing>
          <wp:inline distT="0" distB="0" distL="0" distR="0">
            <wp:extent cx="721349" cy="480060"/>
            <wp:effectExtent l="19050" t="0" r="2551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48" cy="48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134C">
        <w:rPr>
          <w:rFonts w:ascii="Liberation Serif" w:eastAsia="Times New Roman" w:hAnsi="Liberation Serif" w:cs="Times New Roman"/>
        </w:rPr>
        <w:t xml:space="preserve">                             Осинцева И.Н.</w:t>
      </w:r>
    </w:p>
    <w:p w:rsidR="00911910" w:rsidRPr="0008134C" w:rsidRDefault="00911910" w:rsidP="008B0DD5">
      <w:pPr>
        <w:shd w:val="clear" w:color="auto" w:fill="FFFFFF"/>
        <w:spacing w:after="0" w:line="360" w:lineRule="auto"/>
        <w:outlineLvl w:val="0"/>
        <w:rPr>
          <w:rFonts w:ascii="Arial" w:hAnsi="Arial" w:cs="Arial"/>
          <w:sz w:val="27"/>
          <w:szCs w:val="27"/>
          <w:shd w:val="clear" w:color="auto" w:fill="FFFFFF"/>
        </w:rPr>
      </w:pPr>
    </w:p>
    <w:sectPr w:rsidR="00911910" w:rsidRPr="0008134C" w:rsidSect="00D0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2FF"/>
    <w:rsid w:val="00025AFC"/>
    <w:rsid w:val="0008134C"/>
    <w:rsid w:val="000827C9"/>
    <w:rsid w:val="000911DB"/>
    <w:rsid w:val="000A17B9"/>
    <w:rsid w:val="000F0DF1"/>
    <w:rsid w:val="002F082D"/>
    <w:rsid w:val="00304B27"/>
    <w:rsid w:val="003871F4"/>
    <w:rsid w:val="004A62FF"/>
    <w:rsid w:val="005C07C3"/>
    <w:rsid w:val="005C7187"/>
    <w:rsid w:val="005F4AD2"/>
    <w:rsid w:val="007049DC"/>
    <w:rsid w:val="00726EEE"/>
    <w:rsid w:val="0078427E"/>
    <w:rsid w:val="00786681"/>
    <w:rsid w:val="007E261B"/>
    <w:rsid w:val="008B0DD5"/>
    <w:rsid w:val="00911910"/>
    <w:rsid w:val="009F015F"/>
    <w:rsid w:val="00A3587D"/>
    <w:rsid w:val="00A64529"/>
    <w:rsid w:val="00BE10FB"/>
    <w:rsid w:val="00CD0103"/>
    <w:rsid w:val="00D01AA6"/>
    <w:rsid w:val="00D15076"/>
    <w:rsid w:val="00E0266A"/>
    <w:rsid w:val="00F50E6F"/>
    <w:rsid w:val="00FB2981"/>
    <w:rsid w:val="00FF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2D"/>
  </w:style>
  <w:style w:type="paragraph" w:styleId="1">
    <w:name w:val="heading 1"/>
    <w:basedOn w:val="a"/>
    <w:next w:val="a"/>
    <w:link w:val="10"/>
    <w:uiPriority w:val="9"/>
    <w:qFormat/>
    <w:rsid w:val="004A6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2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2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2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2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2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62F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E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styleId="ad">
    <w:name w:val="Table Grid"/>
    <w:basedOn w:val="a1"/>
    <w:uiPriority w:val="39"/>
    <w:rsid w:val="0091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D15076"/>
    <w:rPr>
      <w:color w:val="0000FF"/>
      <w:u w:val="single"/>
    </w:rPr>
  </w:style>
  <w:style w:type="table" w:customStyle="1" w:styleId="GridTable1Light">
    <w:name w:val="Grid Table 1 Light"/>
    <w:basedOn w:val="a1"/>
    <w:uiPriority w:val="46"/>
    <w:rsid w:val="00D15076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Balloon Text"/>
    <w:basedOn w:val="a"/>
    <w:link w:val="af0"/>
    <w:uiPriority w:val="99"/>
    <w:semiHidden/>
    <w:unhideWhenUsed/>
    <w:rsid w:val="0008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27C9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3871F4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pdou42.tvoysadik.ru/?section_id=24" TargetMode="External"/><Relationship Id="rId5" Type="http://schemas.openxmlformats.org/officeDocument/2006/relationships/hyperlink" Target="https://gpdou42.tvoysadik.ru/?section_id=37" TargetMode="External"/><Relationship Id="rId4" Type="http://schemas.openxmlformats.org/officeDocument/2006/relationships/hyperlink" Target="mailto:gpdou42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5250</dc:creator>
  <cp:keywords/>
  <dc:description/>
  <cp:lastModifiedBy>Пользователь</cp:lastModifiedBy>
  <cp:revision>8</cp:revision>
  <dcterms:created xsi:type="dcterms:W3CDTF">2024-10-31T17:03:00Z</dcterms:created>
  <dcterms:modified xsi:type="dcterms:W3CDTF">2025-06-26T08:16:00Z</dcterms:modified>
</cp:coreProperties>
</file>