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67A3" w14:textId="4C80DD38" w:rsidR="00BE0BFD" w:rsidRDefault="002F162C" w:rsidP="003C4DB7">
      <w:pPr>
        <w:pStyle w:val="Style5"/>
        <w:widowControl/>
        <w:spacing w:line="240" w:lineRule="auto"/>
        <w:ind w:firstLine="709"/>
        <w:jc w:val="center"/>
        <w:rPr>
          <w:rStyle w:val="FontStyle37"/>
          <w:rFonts w:ascii="Liberation Serif" w:hAnsi="Liberation Serif"/>
          <w:sz w:val="24"/>
          <w:szCs w:val="24"/>
        </w:rPr>
      </w:pPr>
      <w:r>
        <w:rPr>
          <w:noProof/>
        </w:rPr>
        <w:drawing>
          <wp:inline distT="0" distB="0" distL="0" distR="0" wp14:anchorId="686DF85B" wp14:editId="105FCB62">
            <wp:extent cx="6119495" cy="8647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F8C6D" w14:textId="77777777" w:rsidR="00BE0BFD" w:rsidRDefault="00BE0BFD" w:rsidP="003C4DB7">
      <w:pPr>
        <w:pStyle w:val="Style5"/>
        <w:widowControl/>
        <w:spacing w:line="240" w:lineRule="auto"/>
        <w:ind w:firstLine="709"/>
        <w:jc w:val="center"/>
        <w:rPr>
          <w:rStyle w:val="FontStyle37"/>
          <w:rFonts w:ascii="Liberation Serif" w:hAnsi="Liberation Serif"/>
          <w:sz w:val="24"/>
          <w:szCs w:val="24"/>
        </w:rPr>
      </w:pPr>
    </w:p>
    <w:p w14:paraId="0D9A50C5" w14:textId="77777777" w:rsidR="00BE0BFD" w:rsidRDefault="00BE0BFD" w:rsidP="003C4DB7">
      <w:pPr>
        <w:pStyle w:val="Style5"/>
        <w:widowControl/>
        <w:spacing w:line="240" w:lineRule="auto"/>
        <w:ind w:firstLine="709"/>
        <w:jc w:val="center"/>
        <w:rPr>
          <w:rStyle w:val="FontStyle37"/>
          <w:rFonts w:ascii="Liberation Serif" w:hAnsi="Liberation Serif"/>
          <w:sz w:val="24"/>
          <w:szCs w:val="24"/>
        </w:rPr>
      </w:pPr>
    </w:p>
    <w:p w14:paraId="0E8222AA" w14:textId="77777777" w:rsidR="002F162C" w:rsidRDefault="002F162C" w:rsidP="003C4DB7">
      <w:pPr>
        <w:pStyle w:val="a4"/>
        <w:ind w:firstLine="70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14:paraId="121C0ECE" w14:textId="460A26DF" w:rsidR="003C4DB7" w:rsidRPr="003C4DB7" w:rsidRDefault="003C4DB7" w:rsidP="003C4DB7">
      <w:pPr>
        <w:pStyle w:val="a4"/>
        <w:ind w:firstLine="70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bookmarkStart w:id="0" w:name="_GoBack"/>
      <w:bookmarkEnd w:id="0"/>
      <w:r w:rsidRPr="003C4DB7">
        <w:rPr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Приложение </w:t>
      </w:r>
    </w:p>
    <w:p w14:paraId="5970AD1B" w14:textId="77777777" w:rsidR="003C4DB7" w:rsidRPr="003C4DB7" w:rsidRDefault="003C4DB7" w:rsidP="003C4DB7">
      <w:pPr>
        <w:pStyle w:val="a4"/>
        <w:ind w:firstLine="70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 xml:space="preserve">к приказу 190/од от 28.12.2018 г </w:t>
      </w:r>
    </w:p>
    <w:p w14:paraId="52ADCE75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14:paraId="70D63CB0" w14:textId="77777777" w:rsidR="003C4DB7" w:rsidRPr="003C4DB7" w:rsidRDefault="003C4DB7" w:rsidP="003C4DB7">
      <w:pPr>
        <w:pStyle w:val="a4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4DB7">
        <w:rPr>
          <w:rFonts w:ascii="Liberation Serif" w:hAnsi="Liberation Serif" w:cs="Times New Roman"/>
          <w:b/>
          <w:sz w:val="24"/>
          <w:szCs w:val="24"/>
        </w:rPr>
        <w:t>Положение о комиссии по противодействию коррупции</w:t>
      </w:r>
    </w:p>
    <w:p w14:paraId="65E31223" w14:textId="77777777" w:rsidR="003C4DB7" w:rsidRPr="003C4DB7" w:rsidRDefault="003C4DB7" w:rsidP="003C4DB7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b/>
          <w:sz w:val="24"/>
          <w:szCs w:val="24"/>
        </w:rPr>
        <w:t>в МАОУ Школе-саде № 42</w:t>
      </w:r>
    </w:p>
    <w:p w14:paraId="533BBFA0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36334115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C4DB7">
        <w:rPr>
          <w:rFonts w:ascii="Liberation Serif" w:hAnsi="Liberation Serif" w:cs="Times New Roman"/>
          <w:b/>
          <w:sz w:val="24"/>
          <w:szCs w:val="24"/>
        </w:rPr>
        <w:t>1. Общие положения.</w:t>
      </w:r>
    </w:p>
    <w:p w14:paraId="675481F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1.1. Настоящим Положением определяет порядок формирования и деятельности Комиссии по противодействию коррупции в МАОУ Школе-сад № 42 (далее - Комиссия).</w:t>
      </w:r>
    </w:p>
    <w:p w14:paraId="3009E70C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 xml:space="preserve">1.2. Комиссия в МАОУ Школе-сад № 42 образуется в целях: </w:t>
      </w:r>
    </w:p>
    <w:p w14:paraId="06F191CD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14:paraId="7C732229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14:paraId="67F2840A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-повышения эффективности функционирования образовательной организации за счёт снижения рисков проявления коррупции.</w:t>
      </w:r>
    </w:p>
    <w:p w14:paraId="5DC06B4B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1.3. Комиссия является коллегиальным совещательным органом, образованным в целях оказания содействия образовательной организации в реализации вопросов антикоррупционной политики.</w:t>
      </w:r>
    </w:p>
    <w:p w14:paraId="39E0F928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  и нормативно – правовыми актами МАОУ Школы-сад № 42, а также настоящим Положением.</w:t>
      </w:r>
    </w:p>
    <w:p w14:paraId="06C3565E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1.5. Положение о Комиссии и её состав утверждаются приказом по учреждению.</w:t>
      </w:r>
    </w:p>
    <w:p w14:paraId="0ED4F7AB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C4DB7">
        <w:rPr>
          <w:rFonts w:ascii="Liberation Serif" w:hAnsi="Liberation Serif" w:cs="Times New Roman"/>
          <w:b/>
          <w:sz w:val="24"/>
          <w:szCs w:val="24"/>
        </w:rPr>
        <w:t>2. Основные задачи и полномочия комиссии</w:t>
      </w:r>
    </w:p>
    <w:p w14:paraId="1B2E1259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2.1. Основными задачами Комиссии являются:</w:t>
      </w:r>
    </w:p>
    <w:p w14:paraId="51828EC9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а)  подготовка предложений по выработке и реализации образовательной организацией антикоррупционной политики;</w:t>
      </w:r>
    </w:p>
    <w:p w14:paraId="18ACA68A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образовательной организации;</w:t>
      </w:r>
    </w:p>
    <w:p w14:paraId="327DB6BA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в) координация деятельности структурных подразделений (работников) школы по реализации антикоррупционной политики;</w:t>
      </w:r>
    </w:p>
    <w:p w14:paraId="1BD7D90F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г) создание единой системы информирования работников образовательной организации по вопросам противодействия коррупции;</w:t>
      </w:r>
    </w:p>
    <w:p w14:paraId="42AEE5F9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д) формирование у работников  антикоррупционного сознания, а также навыков антикоррупционного поведения;</w:t>
      </w:r>
    </w:p>
    <w:p w14:paraId="4AB94CE9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е) контроль за реализацией выполнения антикоррупционных мероприятий в образовательной организации;</w:t>
      </w:r>
    </w:p>
    <w:p w14:paraId="41C85D1D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14:paraId="3EA8EC8A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2.2. Комиссия для решения возложенных на неё задач имеет право:</w:t>
      </w:r>
    </w:p>
    <w:p w14:paraId="71873D27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вносить предложения на рассмотрение руководителя учреждения по совершенствованию деятельности  учреждения в сфере противодействия коррупции;</w:t>
      </w:r>
    </w:p>
    <w:p w14:paraId="6C41E4E5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 xml:space="preserve"> - 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  к компетенции Комиссии;</w:t>
      </w:r>
    </w:p>
    <w:p w14:paraId="36F71C67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заслушивать на заседаниях Комиссии руководителей учреждения;</w:t>
      </w:r>
    </w:p>
    <w:p w14:paraId="410974F5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организации;</w:t>
      </w:r>
    </w:p>
    <w:p w14:paraId="22D8B72B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lastRenderedPageBreak/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14:paraId="6EF7B02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14:paraId="2F2CD514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вносить предложения о привлечении к дисциплинарной ответственности работников образовательной организации, совершивших коррупционные правонарушения;</w:t>
      </w:r>
    </w:p>
    <w:p w14:paraId="65F73A1A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создавать временные рабочие группы по вопросам реализации антикоррупционной политики.</w:t>
      </w:r>
    </w:p>
    <w:p w14:paraId="587CEF7B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C4DB7">
        <w:rPr>
          <w:rFonts w:ascii="Liberation Serif" w:hAnsi="Liberation Serif" w:cs="Times New Roman"/>
          <w:b/>
          <w:sz w:val="24"/>
          <w:szCs w:val="24"/>
        </w:rPr>
        <w:t>3. Порядок формирования Комиссии.</w:t>
      </w:r>
    </w:p>
    <w:p w14:paraId="4BFC1B13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3.1.  Комиссия формируется в составе председателя комиссии, его заместителя, секретаря и членов комиссии.</w:t>
      </w:r>
    </w:p>
    <w:p w14:paraId="21A7762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3.2.  </w:t>
      </w:r>
      <w:r w:rsidRPr="003C4DB7">
        <w:rPr>
          <w:rFonts w:ascii="Liberation Serif" w:hAnsi="Liberation Serif" w:cs="Times New Roman"/>
          <w:color w:val="000000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06B9BBE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3.3.   Директор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14:paraId="2B42940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434A4E2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C4DB7">
        <w:rPr>
          <w:rFonts w:ascii="Liberation Serif" w:hAnsi="Liberation Serif" w:cs="Times New Roman"/>
          <w:b/>
          <w:sz w:val="24"/>
          <w:szCs w:val="24"/>
        </w:rPr>
        <w:t>4. Порядок работы Комиссии.</w:t>
      </w:r>
    </w:p>
    <w:p w14:paraId="62A6469E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4.1.Основанием для проведения заседания Комиссии является наличие следующей информация:</w:t>
      </w:r>
    </w:p>
    <w:p w14:paraId="1FF01768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14:paraId="58BEBBDC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совершение деяний, указанных в подпункте "а" настоящего пункта, от имени или в интересах юридического лица;</w:t>
      </w:r>
    </w:p>
    <w:p w14:paraId="2839C0EA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 наличие у работника личной заинтересованности, которая приводит или может привести к конфликту интересов;</w:t>
      </w:r>
    </w:p>
    <w:p w14:paraId="4AAA8A4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несоблюдение требований к служебному поведению и (или) требований об урегулировании конфликта интересов.</w:t>
      </w:r>
    </w:p>
    <w:p w14:paraId="0B86B0C4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4.2.Информация должна быть представлена в письменном виде и содержать следующие сведения:</w:t>
      </w:r>
    </w:p>
    <w:p w14:paraId="4937F7D0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фамилию, имя, отчество работника и замещаемую им должность;</w:t>
      </w:r>
    </w:p>
    <w:p w14:paraId="032AD1A4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описание признаков личной заинтересованности, которая приводит или может привести к конфликту интересов;</w:t>
      </w:r>
    </w:p>
    <w:p w14:paraId="1CB92359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данные об источнике информации.</w:t>
      </w:r>
    </w:p>
    <w:p w14:paraId="058DCB9B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4.3.В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14:paraId="2BC89B4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4.4.Комиссия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9F8CAF4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4.5.Председатель Комиссии при поступлении к нему информации, содержащей основания для проведения заседания комиссии:</w:t>
      </w:r>
    </w:p>
    <w:p w14:paraId="688ED146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14:paraId="49FF5414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lastRenderedPageBreak/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63496173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14:paraId="112C5EFC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образовательной организации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14:paraId="6E4493BB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4.6.По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14:paraId="57E450E3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4.7.</w:t>
      </w:r>
      <w:r w:rsidRPr="003C4DB7">
        <w:rPr>
          <w:rFonts w:ascii="Liberation Serif" w:hAnsi="Liberation Serif" w:cs="Times New Roman"/>
          <w:sz w:val="24"/>
          <w:szCs w:val="24"/>
        </w:rPr>
        <w:t xml:space="preserve">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14:paraId="6CFFFA4A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4.8. Решения Комиссии принимаются простым большинством голосов от числа присутствующих членов Комиссии.</w:t>
      </w:r>
    </w:p>
    <w:p w14:paraId="3331E35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14:paraId="1BEA6CC6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14:paraId="0B5BB350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4.10.На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14:paraId="57FAAD32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14:paraId="46D34CA7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14:paraId="3330755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14:paraId="65116550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 xml:space="preserve">4.12. 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</w:t>
      </w:r>
      <w:r w:rsidRPr="003C4DB7">
        <w:rPr>
          <w:rFonts w:ascii="Liberation Serif" w:hAnsi="Liberation Serif" w:cs="Times New Roman"/>
          <w:sz w:val="24"/>
          <w:szCs w:val="24"/>
        </w:rPr>
        <w:lastRenderedPageBreak/>
        <w:t>незаконного предоставления такой выгоды указанному лицу другими физическими лицами, Комиссия принимает меры к информированию правоохранительных органов.</w:t>
      </w:r>
    </w:p>
    <w:p w14:paraId="67689370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C4DB7">
        <w:rPr>
          <w:rFonts w:ascii="Liberation Serif" w:hAnsi="Liberation Serif" w:cs="Times New Roman"/>
          <w:b/>
          <w:sz w:val="24"/>
          <w:szCs w:val="24"/>
        </w:rPr>
        <w:t>5. Организация деятельности Комиссии.</w:t>
      </w:r>
    </w:p>
    <w:p w14:paraId="31ED26AD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14:paraId="71F17F68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5.1.1. Председатель Комиссии:</w:t>
      </w:r>
    </w:p>
    <w:p w14:paraId="58B19A56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организует работу Комиссии;</w:t>
      </w:r>
    </w:p>
    <w:p w14:paraId="307AC244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разрабатывает план работы Комиссии:</w:t>
      </w:r>
    </w:p>
    <w:p w14:paraId="707B693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14:paraId="497F695F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созывает заседание Комиссии;</w:t>
      </w:r>
    </w:p>
    <w:p w14:paraId="37FA42FF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формирует проект повестки и осуществляет руководство подготовкой заседания Комиссий;</w:t>
      </w:r>
    </w:p>
    <w:p w14:paraId="16E8F02E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5.1.2.Заместитель председателя Комиссии выполняет обязанности председателя Комиссии в случае его отсутствия.</w:t>
      </w:r>
    </w:p>
    <w:p w14:paraId="0152C964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5.1.3. Секретарь Комиссии:</w:t>
      </w:r>
    </w:p>
    <w:p w14:paraId="6004A90A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14:paraId="2DD5C8D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осуществляет подготовку материалов для рассмотрения вопросов Комиссией;</w:t>
      </w:r>
    </w:p>
    <w:p w14:paraId="7D85B33E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 направляет членам Комиссии материалы к очередному заседанию;</w:t>
      </w:r>
    </w:p>
    <w:p w14:paraId="0D3A500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 ведёт протоколы заседаний Комиссии, ведёт документацию Комиссии;</w:t>
      </w:r>
    </w:p>
    <w:p w14:paraId="111C0138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 осуществляет подготовку проекта плановых отчётов;</w:t>
      </w:r>
    </w:p>
    <w:p w14:paraId="7A67866D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 обеспечивает хранение документации поступающей в Комиссию;</w:t>
      </w:r>
    </w:p>
    <w:p w14:paraId="709CEF9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осуществляет работу по наполнению и обновлению раздела сайта учпреждения, посвященного вопросам: противодействия коррупции;</w:t>
      </w:r>
    </w:p>
    <w:p w14:paraId="4F9F8423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- осуществляет иную работу по поручению председателя Комиссии.</w:t>
      </w:r>
    </w:p>
    <w:p w14:paraId="359D134C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14:paraId="65FA299E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14:paraId="491B7887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5.4.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14:paraId="3DEB9C9F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5.5.  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организации, представители государственных органов и организаций.</w:t>
      </w:r>
    </w:p>
    <w:p w14:paraId="12E467D7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C4DB7">
        <w:rPr>
          <w:rFonts w:ascii="Liberation Serif" w:hAnsi="Liberation Serif" w:cs="Times New Roman"/>
          <w:b/>
          <w:sz w:val="24"/>
          <w:szCs w:val="24"/>
        </w:rPr>
        <w:t>6. Процедура принятия Комиссией решений.</w:t>
      </w:r>
    </w:p>
    <w:p w14:paraId="5F70620B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14:paraId="756E3003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14:paraId="1F34D223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14:paraId="486E43AF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b/>
          <w:sz w:val="24"/>
          <w:szCs w:val="24"/>
        </w:rPr>
        <w:t>7. Оформление решений комиссии</w:t>
      </w:r>
      <w:r w:rsidRPr="003C4DB7">
        <w:rPr>
          <w:rFonts w:ascii="Liberation Serif" w:hAnsi="Liberation Serif" w:cs="Times New Roman"/>
          <w:sz w:val="24"/>
          <w:szCs w:val="24"/>
        </w:rPr>
        <w:t>.</w:t>
      </w:r>
    </w:p>
    <w:p w14:paraId="4927688A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14:paraId="07E2596B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директору учреждения.</w:t>
      </w:r>
    </w:p>
    <w:p w14:paraId="118D04D6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lastRenderedPageBreak/>
        <w:t>7.3.</w:t>
      </w:r>
      <w:r w:rsidRPr="003C4DB7">
        <w:rPr>
          <w:rFonts w:ascii="Liberation Serif" w:hAnsi="Liberation Serif" w:cs="Times New Roman"/>
          <w:color w:val="000000"/>
          <w:sz w:val="24"/>
          <w:szCs w:val="24"/>
        </w:rPr>
        <w:t xml:space="preserve">  В решении Комиссии указываются:</w:t>
      </w:r>
    </w:p>
    <w:p w14:paraId="69FF4A99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14:paraId="01DDCD04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14:paraId="350EC87A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14:paraId="132DC8BE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фамилия, имя, отчество выступивших на заседании лиц и краткое изложение их выступлений;</w:t>
      </w:r>
    </w:p>
    <w:p w14:paraId="5E7AD206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содержание пояснений работника, в отношении которого рассматривался вопрос;</w:t>
      </w:r>
    </w:p>
    <w:p w14:paraId="28D82871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источник информации, ставшей основанием для проведения заседания Комиссии;</w:t>
      </w:r>
    </w:p>
    <w:p w14:paraId="07943EFC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результаты голосования;</w:t>
      </w:r>
    </w:p>
    <w:p w14:paraId="5D410B68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C4DB7">
        <w:rPr>
          <w:rFonts w:ascii="Liberation Serif" w:hAnsi="Liberation Serif" w:cs="Times New Roman"/>
          <w:color w:val="000000"/>
          <w:sz w:val="24"/>
          <w:szCs w:val="24"/>
        </w:rPr>
        <w:t>- решение и обоснование его принятия.</w:t>
      </w:r>
    </w:p>
    <w:p w14:paraId="235F8806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4DB7">
        <w:rPr>
          <w:rFonts w:ascii="Liberation Serif" w:hAnsi="Liberation Serif" w:cs="Times New Roman"/>
          <w:sz w:val="24"/>
          <w:szCs w:val="24"/>
        </w:rPr>
        <w:t>7.4.   Копия протокола в течение трех рабочих дней со дня заседания направляется директору образовательной организации, а также по решению Комиссии - иным заинтересованным лицам.</w:t>
      </w:r>
    </w:p>
    <w:p w14:paraId="22F20F98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3B4D03A6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1491D172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391CC999" w14:textId="77777777" w:rsidR="003C4DB7" w:rsidRP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206EBB7D" w14:textId="77777777" w:rsidR="003C4DB7" w:rsidRDefault="003C4DB7" w:rsidP="003C4DB7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6099AD49" w14:textId="77777777" w:rsidR="00995C5B" w:rsidRDefault="00995C5B"/>
    <w:sectPr w:rsidR="00995C5B" w:rsidSect="003C4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5B"/>
    <w:rsid w:val="002F162C"/>
    <w:rsid w:val="003C4DB7"/>
    <w:rsid w:val="00995C5B"/>
    <w:rsid w:val="00BE0BFD"/>
    <w:rsid w:val="00F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53A4"/>
  <w15:chartTrackingRefBased/>
  <w15:docId w15:val="{BB09127A-0BB6-4555-A60A-ED929687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B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4DB7"/>
  </w:style>
  <w:style w:type="paragraph" w:styleId="a4">
    <w:name w:val="No Spacing"/>
    <w:link w:val="a3"/>
    <w:uiPriority w:val="1"/>
    <w:qFormat/>
    <w:rsid w:val="003C4DB7"/>
    <w:pPr>
      <w:spacing w:after="0" w:line="240" w:lineRule="auto"/>
    </w:pPr>
  </w:style>
  <w:style w:type="paragraph" w:customStyle="1" w:styleId="p5">
    <w:name w:val="p5"/>
    <w:basedOn w:val="a"/>
    <w:rsid w:val="003C4DB7"/>
    <w:pPr>
      <w:spacing w:before="100" w:beforeAutospacing="1" w:after="100" w:afterAutospacing="1" w:line="240" w:lineRule="auto"/>
    </w:pPr>
  </w:style>
  <w:style w:type="paragraph" w:customStyle="1" w:styleId="Style5">
    <w:name w:val="Style5"/>
    <w:basedOn w:val="a"/>
    <w:rsid w:val="003C4DB7"/>
    <w:pPr>
      <w:autoSpaceDE w:val="0"/>
      <w:autoSpaceDN w:val="0"/>
      <w:spacing w:line="206" w:lineRule="exact"/>
      <w:ind w:firstLine="178"/>
      <w:jc w:val="left"/>
    </w:pPr>
  </w:style>
  <w:style w:type="character" w:customStyle="1" w:styleId="FontStyle33">
    <w:name w:val="Font Style33"/>
    <w:basedOn w:val="a0"/>
    <w:rsid w:val="003C4DB7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basedOn w:val="a0"/>
    <w:rsid w:val="003C4DB7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3C4D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4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5</cp:revision>
  <cp:lastPrinted>2019-11-19T04:41:00Z</cp:lastPrinted>
  <dcterms:created xsi:type="dcterms:W3CDTF">2019-11-19T04:38:00Z</dcterms:created>
  <dcterms:modified xsi:type="dcterms:W3CDTF">2019-11-29T07:35:00Z</dcterms:modified>
</cp:coreProperties>
</file>