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Памятка автолюбителям: как управлять автомобилем в гололед</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Для того</w:t>
      </w:r>
      <w:proofErr w:type="gramStart"/>
      <w:r w:rsidRPr="00F81C7F">
        <w:rPr>
          <w:rFonts w:ascii="Times New Roman" w:hAnsi="Times New Roman" w:cs="Times New Roman"/>
          <w:sz w:val="28"/>
          <w:szCs w:val="28"/>
        </w:rPr>
        <w:t>,</w:t>
      </w:r>
      <w:proofErr w:type="gramEnd"/>
      <w:r w:rsidRPr="00F81C7F">
        <w:rPr>
          <w:rFonts w:ascii="Times New Roman" w:hAnsi="Times New Roman" w:cs="Times New Roman"/>
          <w:sz w:val="28"/>
          <w:szCs w:val="28"/>
        </w:rPr>
        <w:t xml:space="preserve"> чтобы не стать участником аварии зимой, водителям необходимо быть особенно осторожными.</w:t>
      </w:r>
    </w:p>
    <w:p w:rsidR="00F81C7F" w:rsidRPr="00F81C7F" w:rsidRDefault="00F81C7F" w:rsidP="00F81C7F">
      <w:pPr>
        <w:spacing w:after="0" w:line="240" w:lineRule="auto"/>
        <w:jc w:val="both"/>
        <w:rPr>
          <w:rFonts w:ascii="Times New Roman" w:hAnsi="Times New Roman" w:cs="Times New Roman"/>
          <w:sz w:val="28"/>
          <w:szCs w:val="28"/>
        </w:rPr>
      </w:pPr>
    </w:p>
    <w:p w:rsid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Главный зимний совет — снизьте в два-три раза интенсивность ваших разгонов, торможений и поворотов, и тогда проблем на скользкой дороге не будет.</w:t>
      </w:r>
    </w:p>
    <w:p w:rsidR="00522159" w:rsidRPr="00F81C7F" w:rsidRDefault="00522159" w:rsidP="00F81C7F">
      <w:pPr>
        <w:spacing w:after="0" w:line="240" w:lineRule="auto"/>
        <w:jc w:val="both"/>
        <w:rPr>
          <w:rFonts w:ascii="Times New Roman" w:hAnsi="Times New Roman" w:cs="Times New Roman"/>
          <w:sz w:val="28"/>
          <w:szCs w:val="28"/>
        </w:rPr>
      </w:pPr>
      <w:r>
        <w:rPr>
          <w:noProof/>
          <w:lang w:eastAsia="ru-RU"/>
        </w:rPr>
        <w:drawing>
          <wp:inline distT="0" distB="0" distL="0" distR="0">
            <wp:extent cx="3214968" cy="1943100"/>
            <wp:effectExtent l="19050" t="0" r="4482" b="0"/>
            <wp:docPr id="4" name="Рисунок 4" descr="https://sun9-63.userapi.com/c845017/v845017715/12df63/fTcOsirKM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3.userapi.com/c845017/v845017715/12df63/fTcOsirKMRo.jpg"/>
                    <pic:cNvPicPr>
                      <a:picLocks noChangeAspect="1" noChangeArrowheads="1"/>
                    </pic:cNvPicPr>
                  </pic:nvPicPr>
                  <pic:blipFill>
                    <a:blip r:embed="rId4" cstate="print"/>
                    <a:srcRect/>
                    <a:stretch>
                      <a:fillRect/>
                    </a:stretch>
                  </pic:blipFill>
                  <pic:spPr bwMode="auto">
                    <a:xfrm>
                      <a:off x="0" y="0"/>
                      <a:ext cx="3219450" cy="1945809"/>
                    </a:xfrm>
                    <a:prstGeom prst="rect">
                      <a:avLst/>
                    </a:prstGeom>
                    <a:noFill/>
                    <a:ln w="9525">
                      <a:noFill/>
                      <a:miter lim="800000"/>
                      <a:headEnd/>
                      <a:tailEnd/>
                    </a:ln>
                  </pic:spPr>
                </pic:pic>
              </a:graphicData>
            </a:graphic>
          </wp:inline>
        </w:drawing>
      </w:r>
      <w:r>
        <w:rPr>
          <w:noProof/>
          <w:lang w:eastAsia="ru-RU"/>
        </w:rPr>
        <w:drawing>
          <wp:anchor distT="0" distB="0" distL="114300" distR="114300" simplePos="0" relativeHeight="251658240" behindDoc="0" locked="0" layoutInCell="1" allowOverlap="1">
            <wp:simplePos x="1095375" y="2352675"/>
            <wp:positionH relativeFrom="column">
              <wp:align>left</wp:align>
            </wp:positionH>
            <wp:positionV relativeFrom="paragraph">
              <wp:align>top</wp:align>
            </wp:positionV>
            <wp:extent cx="2590800" cy="1943100"/>
            <wp:effectExtent l="19050" t="0" r="0" b="0"/>
            <wp:wrapSquare wrapText="bothSides"/>
            <wp:docPr id="1" name="Рисунок 1" descr="https://im0-tub-ru.yandex.net/i?id=f825925bdf13ddf158813b05ab15ea6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f825925bdf13ddf158813b05ab15ea6c-l&amp;n=13"/>
                    <pic:cNvPicPr>
                      <a:picLocks noChangeAspect="1" noChangeArrowheads="1"/>
                    </pic:cNvPicPr>
                  </pic:nvPicPr>
                  <pic:blipFill>
                    <a:blip r:embed="rId5" cstate="print"/>
                    <a:srcRect/>
                    <a:stretch>
                      <a:fillRect/>
                    </a:stretch>
                  </pic:blipFill>
                  <pic:spPr bwMode="auto">
                    <a:xfrm>
                      <a:off x="0" y="0"/>
                      <a:ext cx="2590800" cy="1943100"/>
                    </a:xfrm>
                    <a:prstGeom prst="rect">
                      <a:avLst/>
                    </a:prstGeom>
                    <a:noFill/>
                    <a:ln w="9525">
                      <a:noFill/>
                      <a:miter lim="800000"/>
                      <a:headEnd/>
                      <a:tailEnd/>
                    </a:ln>
                  </pic:spPr>
                </pic:pic>
              </a:graphicData>
            </a:graphic>
          </wp:anchor>
        </w:drawing>
      </w:r>
      <w:r>
        <w:rPr>
          <w:rFonts w:ascii="Times New Roman" w:hAnsi="Times New Roman" w:cs="Times New Roman"/>
          <w:sz w:val="28"/>
          <w:szCs w:val="28"/>
        </w:rPr>
        <w:br w:type="textWrapping" w:clear="all"/>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Следует быть особенно аккуратным при нажатии на педаль тормоза в гололед. При управлении автомобилем, оснащённым системой АБС, компьютер сообщит вам, что следует разблокировать колёса, если при движении по льду произошла их блокировка. Однако</w:t>
      </w:r>
      <w:proofErr w:type="gramStart"/>
      <w:r w:rsidRPr="00F81C7F">
        <w:rPr>
          <w:rFonts w:ascii="Times New Roman" w:hAnsi="Times New Roman" w:cs="Times New Roman"/>
          <w:sz w:val="28"/>
          <w:szCs w:val="28"/>
        </w:rPr>
        <w:t>,</w:t>
      </w:r>
      <w:proofErr w:type="gramEnd"/>
      <w:r w:rsidRPr="00F81C7F">
        <w:rPr>
          <w:rFonts w:ascii="Times New Roman" w:hAnsi="Times New Roman" w:cs="Times New Roman"/>
          <w:sz w:val="28"/>
          <w:szCs w:val="28"/>
        </w:rPr>
        <w:t xml:space="preserve"> не следует возлагать большие надежды на электронику, лучше справляться своими силами.</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Нажим на педаль должен происходить прерывисто, тогда и автомобилем можно управлять уверенно. Если профессионал, управляя машиной, тормозит прерывисто, этого можно и не заметить. Работать педалью тормоза следует быстро, на грани блокировки колёс, однако не следует чересчур увлекаться этим приёмом. Некоторые водители, которые уже имеют стаж управления автомобилем, отключают АБС в гололедицу. Делать этого всё-таки не следует, можно и ошибиться при торможении.</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В гололед принято применять торможение двигателем, не выключая зажигание и передачу. Это следует делать таким образом: а) сбрасываем подачу топлива, не выключая сцепления, б) выжимаем сцепление, включаем низшую передачу, в) снова включаем сцепление.</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 xml:space="preserve">Двигатель увеличит </w:t>
      </w:r>
      <w:proofErr w:type="gramStart"/>
      <w:r w:rsidRPr="00F81C7F">
        <w:rPr>
          <w:rFonts w:ascii="Times New Roman" w:hAnsi="Times New Roman" w:cs="Times New Roman"/>
          <w:sz w:val="28"/>
          <w:szCs w:val="28"/>
        </w:rPr>
        <w:t>обороты</w:t>
      </w:r>
      <w:proofErr w:type="gramEnd"/>
      <w:r w:rsidRPr="00F81C7F">
        <w:rPr>
          <w:rFonts w:ascii="Times New Roman" w:hAnsi="Times New Roman" w:cs="Times New Roman"/>
          <w:sz w:val="28"/>
          <w:szCs w:val="28"/>
        </w:rPr>
        <w:t xml:space="preserve"> и скорость автомобиля будет постепенно уменьшаться. При этом можно плавно нажать на педаль тормоза. Такое общее торможение довольно удобно.</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lastRenderedPageBreak/>
        <w:t xml:space="preserve">При управлении </w:t>
      </w:r>
      <w:proofErr w:type="spellStart"/>
      <w:r w:rsidRPr="00F81C7F">
        <w:rPr>
          <w:rFonts w:ascii="Times New Roman" w:hAnsi="Times New Roman" w:cs="Times New Roman"/>
          <w:sz w:val="28"/>
          <w:szCs w:val="28"/>
        </w:rPr>
        <w:t>полноприводным</w:t>
      </w:r>
      <w:proofErr w:type="spellEnd"/>
      <w:r w:rsidRPr="00F81C7F">
        <w:rPr>
          <w:rFonts w:ascii="Times New Roman" w:hAnsi="Times New Roman" w:cs="Times New Roman"/>
          <w:sz w:val="28"/>
          <w:szCs w:val="28"/>
        </w:rPr>
        <w:t xml:space="preserve"> автомобилем, торможение обеими способами даёт почти одинаковые результаты. Однако</w:t>
      </w:r>
      <w:proofErr w:type="gramStart"/>
      <w:r w:rsidRPr="00F81C7F">
        <w:rPr>
          <w:rFonts w:ascii="Times New Roman" w:hAnsi="Times New Roman" w:cs="Times New Roman"/>
          <w:sz w:val="28"/>
          <w:szCs w:val="28"/>
        </w:rPr>
        <w:t>,</w:t>
      </w:r>
      <w:proofErr w:type="gramEnd"/>
      <w:r w:rsidRPr="00F81C7F">
        <w:rPr>
          <w:rFonts w:ascii="Times New Roman" w:hAnsi="Times New Roman" w:cs="Times New Roman"/>
          <w:sz w:val="28"/>
          <w:szCs w:val="28"/>
        </w:rPr>
        <w:t xml:space="preserve"> если тормозить на льду обеими способами одновременно, то скорость автомобиля не особо снизится. Большинство водителей при торможении на льду всё-таки отдают предпочтение торможению двигателем.</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Важно: ездить по глубокому снегу необходимо без остановок и переключения передач. Если застрянете в снегу, не допускайте, чтобы колёса длительное время буксовали. Маневрировать на льду возможно, но очень аккуратно, не совершая резких движений. Всякое резкое маневрирование, особенно вне наезженной колеи на дороге, грозит тем, что машину может начать крутить. Возникнет аварийная ситуация, которая в условиях городского движения нередко приводит к серьёзным ДТП. Правило гласит, что на дороге, покрытой наледью, расстояние между автомобилями должно соответствовать скорости автомобиля, умноженной на два. Соблюдайте дистанцию!</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Выбирая скорость, не забывайте, что на снегу тормозной путь увеличивается почти втрое.</w:t>
      </w:r>
    </w:p>
    <w:p w:rsidR="00F81C7F" w:rsidRPr="00F81C7F" w:rsidRDefault="00F81C7F" w:rsidP="00F81C7F">
      <w:pPr>
        <w:spacing w:after="0" w:line="240" w:lineRule="auto"/>
        <w:jc w:val="both"/>
        <w:rPr>
          <w:rFonts w:ascii="Times New Roman" w:hAnsi="Times New Roman" w:cs="Times New Roman"/>
          <w:sz w:val="28"/>
          <w:szCs w:val="28"/>
        </w:rPr>
      </w:pPr>
    </w:p>
    <w:p w:rsidR="00F81C7F"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Возле остановок общественного транспорта и перед светофорами от частых торможений образуются наледи, будьте здесь особенно осторожны.</w:t>
      </w:r>
    </w:p>
    <w:p w:rsidR="00F81C7F" w:rsidRPr="00F81C7F" w:rsidRDefault="00F81C7F" w:rsidP="00F81C7F">
      <w:pPr>
        <w:spacing w:after="0" w:line="240" w:lineRule="auto"/>
        <w:jc w:val="both"/>
        <w:rPr>
          <w:rFonts w:ascii="Times New Roman" w:hAnsi="Times New Roman" w:cs="Times New Roman"/>
          <w:sz w:val="28"/>
          <w:szCs w:val="28"/>
        </w:rPr>
      </w:pPr>
    </w:p>
    <w:p w:rsidR="00C126B5" w:rsidRPr="00F81C7F" w:rsidRDefault="00F81C7F" w:rsidP="00F81C7F">
      <w:pPr>
        <w:spacing w:after="0" w:line="240" w:lineRule="auto"/>
        <w:jc w:val="both"/>
        <w:rPr>
          <w:rFonts w:ascii="Times New Roman" w:hAnsi="Times New Roman" w:cs="Times New Roman"/>
          <w:sz w:val="28"/>
          <w:szCs w:val="28"/>
        </w:rPr>
      </w:pPr>
      <w:r w:rsidRPr="00F81C7F">
        <w:rPr>
          <w:rFonts w:ascii="Times New Roman" w:hAnsi="Times New Roman" w:cs="Times New Roman"/>
          <w:sz w:val="28"/>
          <w:szCs w:val="28"/>
        </w:rPr>
        <w:t>Следуя этим простым советам, вы сможете обезопасить своё передвижение на автомобиле в гололёд.</w:t>
      </w:r>
    </w:p>
    <w:sectPr w:rsidR="00C126B5" w:rsidRPr="00F81C7F" w:rsidSect="00C126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1C7F"/>
    <w:rsid w:val="00522159"/>
    <w:rsid w:val="00BD21BE"/>
    <w:rsid w:val="00C126B5"/>
    <w:rsid w:val="00F81C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6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21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21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5</cp:revision>
  <dcterms:created xsi:type="dcterms:W3CDTF">2020-10-23T10:09:00Z</dcterms:created>
  <dcterms:modified xsi:type="dcterms:W3CDTF">2020-10-23T10:21:00Z</dcterms:modified>
</cp:coreProperties>
</file>