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164" w:rsidRDefault="00930164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ЭЛЕКТРОБЕЗОПАСНОСТЬ!!!</w:t>
      </w:r>
    </w:p>
    <w:p w:rsidR="00205947" w:rsidRDefault="00930164"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109 ПСЧ 59 ПСО ФПС ГПС ГУ МЧС России по Свердловской области  считает, что одно из главных правил в быту, которое должен помнить каждый — не оставлять включенные электроприборы без присмотра.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Не забывайте: электричество не только облегчает нашу жизнь, но в определенной ситуации и угрожает ей.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ЭЛЕКТРИЧЕСТВО В БЫТУ!!!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Правила обращения с электрическими приборами не сложны, и их легко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запомнит</w:t>
      </w:r>
      <w:r>
        <w:rPr>
          <w:rFonts w:ascii="Arial" w:hAnsi="Arial" w:cs="Arial"/>
          <w:color w:val="000000"/>
          <w:shd w:val="clear" w:color="auto" w:fill="FFFFFF"/>
        </w:rPr>
        <w:br/>
        <w:t>• Вы не должны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самостоятельно заменять электролампы и предохранители, производить ремонт электропроводки и бытовых приборов, открывать задние крышки телевизоров и радиоприемников, устанавливать звонки, выключатели и розетки. Пусть это сделают старшие или специалист-электрик!</w:t>
      </w:r>
      <w:r>
        <w:rPr>
          <w:rFonts w:ascii="Arial" w:hAnsi="Arial" w:cs="Arial"/>
          <w:color w:val="000000"/>
          <w:shd w:val="clear" w:color="auto" w:fill="FFFFFF"/>
        </w:rPr>
        <w:br/>
        <w:t>• Нельзя пользоваться выключателями, розетками, вилками, кнопками звонков с разбитыми крышками, а также бытовыми приборами с поврежденными, обуглившимися и перекрученными шнурами. Это очень опасно!</w:t>
      </w:r>
      <w:r>
        <w:rPr>
          <w:rFonts w:ascii="Arial" w:hAnsi="Arial" w:cs="Arial"/>
          <w:color w:val="000000"/>
          <w:shd w:val="clear" w:color="auto" w:fill="FFFFFF"/>
        </w:rPr>
        <w:br/>
        <w:t>Запомните!</w:t>
      </w:r>
      <w:r>
        <w:rPr>
          <w:rFonts w:ascii="Arial" w:hAnsi="Arial" w:cs="Arial"/>
          <w:color w:val="000000"/>
          <w:shd w:val="clear" w:color="auto" w:fill="FFFFFF"/>
        </w:rPr>
        <w:br/>
        <w:t>Запрещается пользоваться электрическими приборами и переносными электролампами напряжением 220 вольт в помещениях и на открытом воздухе при наличии земляных, цементных, бетонных и других полов, хорошо проводящих электрический ток, а также в сухих помещениях, в которых не исключена возможность одновременного прикосновения к электроприбору и хорошо заземленным предметам.</w:t>
      </w:r>
      <w:r>
        <w:rPr>
          <w:rFonts w:ascii="Arial" w:hAnsi="Arial" w:cs="Arial"/>
          <w:color w:val="000000"/>
          <w:shd w:val="clear" w:color="auto" w:fill="FFFFFF"/>
        </w:rPr>
        <w:br/>
        <w:t>Порой кажется, что беда может произойти с кем угодно,</w:t>
      </w:r>
      <w:r>
        <w:rPr>
          <w:rFonts w:ascii="Arial" w:hAnsi="Arial" w:cs="Arial"/>
          <w:color w:val="000000"/>
          <w:shd w:val="clear" w:color="auto" w:fill="FFFFFF"/>
        </w:rPr>
        <w:br/>
        <w:t>только не с нами. Это обманчивое впечатление!</w:t>
      </w:r>
      <w:r>
        <w:rPr>
          <w:rFonts w:ascii="Arial" w:hAnsi="Arial" w:cs="Arial"/>
          <w:color w:val="000000"/>
          <w:shd w:val="clear" w:color="auto" w:fill="FFFFFF"/>
        </w:rPr>
        <w:br/>
        <w:t>Будьте осторожны! Берегите свою жизнь и жизнь других людей!</w:t>
      </w:r>
    </w:p>
    <w:sectPr w:rsidR="00205947" w:rsidSect="00205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930164"/>
    <w:rsid w:val="00205947"/>
    <w:rsid w:val="00930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3</cp:revision>
  <dcterms:created xsi:type="dcterms:W3CDTF">2021-01-21T12:48:00Z</dcterms:created>
  <dcterms:modified xsi:type="dcterms:W3CDTF">2021-01-21T12:49:00Z</dcterms:modified>
</cp:coreProperties>
</file>