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44" w:rsidRDefault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ВНИМАНИЕ! ВЫБРАСЫВАЯ ТРУПЫ СВИНЕЙ - НЕ СПАСТИ ХОЗЯЙСТВА! </w:t>
      </w:r>
    </w:p>
    <w:p w:rsidR="00795944" w:rsidRDefault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Африканская чума свиней – особо опасная, вирусная болезнь. </w:t>
      </w:r>
    </w:p>
    <w:p w:rsidR="00795944" w:rsidRDefault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Она моментально поражает все стадо. Одна заболевшая свинья убивает все поголовье. </w:t>
      </w:r>
    </w:p>
    <w:p w:rsidR="00795944" w:rsidRDefault="00795944"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умерших животных – вы не избавитесь от заразы, вы распространите ее на всю округу и подвергнете заражению ближайшие хозяйства.</w:t>
      </w:r>
    </w:p>
    <w:p w:rsidR="00795944" w:rsidRDefault="00795944" w:rsidP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!!! ЕСЛИ ВАША СВИНЬЯ ЗАБОЛЕЛА</w:t>
      </w:r>
      <w:proofErr w:type="gramStart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!</w:t>
      </w:r>
      <w:proofErr w:type="gramEnd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!! </w:t>
      </w:r>
    </w:p>
    <w:p w:rsidR="00795944" w:rsidRDefault="00795944" w:rsidP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!!! СРОЧНО</w:t>
      </w:r>
      <w:proofErr w:type="gramStart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!</w:t>
      </w:r>
      <w:proofErr w:type="gramEnd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!! </w:t>
      </w:r>
    </w:p>
    <w:p w:rsidR="00795944" w:rsidRDefault="00795944" w:rsidP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ОБРАТИТЕСЬ В ВЕТЕРИНАРНУЮ СЛУЖБ</w:t>
      </w:r>
      <w:proofErr w:type="gramStart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У-</w:t>
      </w:r>
      <w:proofErr w:type="gramEnd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ГБУСО </w:t>
      </w:r>
      <w:proofErr w:type="spellStart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Асбестовская</w:t>
      </w:r>
      <w:proofErr w:type="spellEnd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ветстанция! 7-67-14; 7-64-29; 3-41-14 </w:t>
      </w:r>
    </w:p>
    <w:p w:rsidR="00795944" w:rsidRDefault="00795944" w:rsidP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НЕ ВЫВОЗИТЕ САМОСТОЯТЕЛЬНО ТРУПЫ ЖИВОТНЫХ – ВЫ ЗАРАЖАЕТЕ ТРАНСПОРТ И ПОЧВУ! </w:t>
      </w:r>
    </w:p>
    <w:p w:rsidR="00795944" w:rsidRDefault="00795944" w:rsidP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УТИЛИЗАЦИЮ ТРУПОВ ПРОВЕДЕТ ВЕТЕРИНАРНАЯ СЛУЖБА – ДЛЯ ВАС ЭТО БУДЕТ БЕСПЛАТНО! </w:t>
      </w:r>
    </w:p>
    <w:p w:rsidR="00795944" w:rsidRDefault="00795944" w:rsidP="00795944">
      <w:pPr>
        <w:rPr>
          <w:rFonts w:ascii="Arial" w:hAnsi="Arial" w:cs="Arial"/>
          <w:color w:val="333333"/>
          <w:sz w:val="19"/>
          <w:szCs w:val="19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НЕОБХОДИМУЮ ДЕЗИНФЕКЦИЮ ВАШЕГО УЧАСТКА И МЕСТА СОДЕРЖАНИЯ СВИНЕЙ ПРОВЕДЕТ ВЕТЕРИНАРНАЯ СЛУЖБА – ДЛЯ ВАС ЭТО БУДЕТ БЕСПЛАТНО!</w:t>
      </w:r>
      <w:proofErr w:type="gramStart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!</w:t>
      </w:r>
      <w:proofErr w:type="gramEnd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!! ПОМНИТЕ</w:t>
      </w:r>
      <w:proofErr w:type="gramStart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!</w:t>
      </w:r>
      <w:proofErr w:type="gramEnd"/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!! </w:t>
      </w:r>
    </w:p>
    <w:p w:rsidR="00795944" w:rsidRPr="00795944" w:rsidRDefault="00795944" w:rsidP="00795944">
      <w:pPr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САМОСТОЯТЕЛЬНОЕ ИЗБАВЛЕНИЕ ОТ ТРУПОВ СВИНЕЙ ВЕДЕТ К МАСШТАБНОМУ РАСПРОСТРАНЕНИЮ ЭПИДЕМИИ! </w:t>
      </w:r>
    </w:p>
    <w:p w:rsidR="00795944" w:rsidRDefault="00795944" w:rsidP="00795944">
      <w:r>
        <w:rPr>
          <w:rFonts w:ascii="Arial" w:hAnsi="Arial" w:cs="Arial"/>
          <w:color w:val="333333"/>
          <w:sz w:val="19"/>
          <w:szCs w:val="19"/>
          <w:shd w:val="clear" w:color="auto" w:fill="FFFFFF"/>
        </w:rPr>
        <w:t>Информация использована с сайта Администрация Малышевский ГО.</w:t>
      </w:r>
    </w:p>
    <w:p w:rsidR="00F459B4" w:rsidRPr="00795944" w:rsidRDefault="00795944" w:rsidP="00795944">
      <w:r>
        <w:rPr>
          <w:noProof/>
          <w:lang w:eastAsia="ru-RU"/>
        </w:rPr>
        <w:drawing>
          <wp:inline distT="0" distB="0" distL="0" distR="0">
            <wp:extent cx="4873625" cy="3252470"/>
            <wp:effectExtent l="19050" t="0" r="3175" b="0"/>
            <wp:docPr id="1" name="Рисунок 1" descr="https://i.mycdn.me/i?r=AyH4iRPQ2q0otWIFepML2LxROjRrAgFlaIyP-xVYf5Jk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OjRrAgFlaIyP-xVYf5Jky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25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59B4" w:rsidRPr="00795944" w:rsidSect="00F45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95944"/>
    <w:rsid w:val="00795944"/>
    <w:rsid w:val="00F45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2021-11-02T06:45:00Z</dcterms:created>
  <dcterms:modified xsi:type="dcterms:W3CDTF">2021-11-02T06:46:00Z</dcterms:modified>
</cp:coreProperties>
</file>