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F0" w:rsidRP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КРЕЩЕНСКИЕ КУПАНИЯ</w:t>
      </w:r>
    </w:p>
    <w:p w:rsidR="00981DF0" w:rsidRP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ночь с 18 на 19 января православный мир отмечает праздник Крещения Господня или Богоявления. В Крещенский сочельник и в сам день Крещения Господня во всех православных храмах после Божественной литургии совершается чин Великого освящения воды.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 </w:t>
      </w:r>
      <w:proofErr w:type="spellStart"/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</w:t>
      </w:r>
      <w:proofErr w:type="spellEnd"/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спасательная часть 59 ПСО ФПС ГПС ГУ МЧС России по Свердловской области настоятельно рекомендует желающим совершить погружение в ледяную воду, делать это в специально оборудованных местах.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праздник не омрачился несчастным случаем на воде, необходимо соблюдать правила: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все требования и рекомендации его организаторов по ходу проведения праздничных мероприятий;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исключить употребление спиртных напитков;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нарушать общественный порядок, не выходить самовольно на лед большими группами;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подъезжать к купели на автотранспорте;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оставлять детей, принимающих участие в праздничных мероприятиях, без присмотра родителей или взрослых;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выходить самовольно на лед большими группами. </w:t>
      </w:r>
    </w:p>
    <w:p w:rsid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БЕРЕГИТЕ СЕБЯ И СВОИХ БЛИЗКИХ! </w:t>
      </w:r>
    </w:p>
    <w:p w:rsidR="00981DF0" w:rsidRPr="00981DF0" w:rsidRDefault="00981DF0" w:rsidP="00981D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F0">
        <w:rPr>
          <w:rFonts w:ascii="Times New Roman" w:eastAsia="Times New Roman" w:hAnsi="Times New Roman" w:cs="Times New Roman"/>
          <w:sz w:val="28"/>
          <w:szCs w:val="28"/>
          <w:lang w:eastAsia="ru-RU"/>
        </w:rPr>
        <w:t>#МЧСРоссии#Свердловская_область#Профилактика#Крещение#МалышевскийГО#59ПСО#109ПСЧ</w:t>
      </w:r>
    </w:p>
    <w:p w:rsidR="00505C3C" w:rsidRPr="00981DF0" w:rsidRDefault="00505C3C">
      <w:pPr>
        <w:rPr>
          <w:sz w:val="28"/>
          <w:szCs w:val="28"/>
        </w:rPr>
      </w:pPr>
    </w:p>
    <w:sectPr w:rsidR="00505C3C" w:rsidRPr="00981DF0" w:rsidSect="0050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A0" w:rsidRDefault="00134EA0" w:rsidP="00981DF0">
      <w:pPr>
        <w:spacing w:after="0" w:line="240" w:lineRule="auto"/>
      </w:pPr>
      <w:r>
        <w:separator/>
      </w:r>
    </w:p>
  </w:endnote>
  <w:endnote w:type="continuationSeparator" w:id="0">
    <w:p w:rsidR="00134EA0" w:rsidRDefault="00134EA0" w:rsidP="0098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A0" w:rsidRDefault="00134EA0" w:rsidP="00981DF0">
      <w:pPr>
        <w:spacing w:after="0" w:line="240" w:lineRule="auto"/>
      </w:pPr>
      <w:r>
        <w:separator/>
      </w:r>
    </w:p>
  </w:footnote>
  <w:footnote w:type="continuationSeparator" w:id="0">
    <w:p w:rsidR="00134EA0" w:rsidRDefault="00134EA0" w:rsidP="00981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DF0"/>
    <w:rsid w:val="00134EA0"/>
    <w:rsid w:val="00505C3C"/>
    <w:rsid w:val="0098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1DF0"/>
  </w:style>
  <w:style w:type="paragraph" w:styleId="a5">
    <w:name w:val="footer"/>
    <w:basedOn w:val="a"/>
    <w:link w:val="a6"/>
    <w:uiPriority w:val="99"/>
    <w:semiHidden/>
    <w:unhideWhenUsed/>
    <w:rsid w:val="0098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1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6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02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2022-01-17T06:24:00Z</dcterms:created>
  <dcterms:modified xsi:type="dcterms:W3CDTF">2022-01-17T06:26:00Z</dcterms:modified>
</cp:coreProperties>
</file>