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069" w:rsidRDefault="00A65BB7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БЕЗОПАСНОСТЬ ОТЕЧЕСТВЕННОЙ КОСМАНАВТИКИ  В  ПРИОРИТЕТЕ  МЧС  РОССИИ</w:t>
      </w:r>
    </w:p>
    <w:p w:rsidR="0074521A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4521A">
        <w:rPr>
          <w:sz w:val="28"/>
          <w:szCs w:val="28"/>
        </w:rPr>
        <w:t>Праздник, посвященный первому полету в космос, имеет ряд многолетних традиций. В его честь обычно проводится много мероприятий связанных с историей и современностью российской космонавтики. Этот день каждый год напоминает о том, что полет Юрия Гагарина стал одним из самых важных толчков к дальнейшему покорению космического пространства.</w:t>
      </w:r>
    </w:p>
    <w:p w:rsidR="0074521A" w:rsidRDefault="0074521A" w:rsidP="0074521A">
      <w:pPr>
        <w:pStyle w:val="a3"/>
        <w:shd w:val="clear" w:color="auto" w:fill="FBFBFB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  <w:r w:rsidRPr="0074521A">
        <w:rPr>
          <w:color w:val="000000"/>
          <w:sz w:val="28"/>
          <w:szCs w:val="28"/>
        </w:rPr>
        <w:t>12 апреля весь мир отмечает </w:t>
      </w:r>
      <w:r w:rsidRPr="0074521A">
        <w:rPr>
          <w:bCs/>
          <w:color w:val="000000"/>
          <w:sz w:val="28"/>
          <w:szCs w:val="28"/>
          <w:bdr w:val="none" w:sz="0" w:space="0" w:color="auto" w:frame="1"/>
        </w:rPr>
        <w:t>День авиации и космонавтики</w:t>
      </w:r>
      <w:r w:rsidRPr="0074521A">
        <w:rPr>
          <w:color w:val="000000"/>
          <w:sz w:val="28"/>
          <w:szCs w:val="28"/>
        </w:rPr>
        <w:t> — памятную дату, посвященную первому полету человека в космос. Это особенный день — день триумфа науки и всех тех, кто сегодня трудится в космической отрасли.</w:t>
      </w:r>
      <w:r>
        <w:rPr>
          <w:color w:val="000000"/>
          <w:sz w:val="28"/>
          <w:szCs w:val="28"/>
        </w:rPr>
        <w:t xml:space="preserve"> </w:t>
      </w:r>
      <w:r w:rsidRPr="0074521A">
        <w:rPr>
          <w:color w:val="000000"/>
          <w:sz w:val="28"/>
          <w:szCs w:val="28"/>
        </w:rPr>
        <w:t>Как праздник — День космонавтики — был установлен в Советском Союзе Указом Президиума Верховного Совета СССР от 9 апреля 1962 года, а международный статус получил в 1968 году на конференции Международной авиационной федерации.</w:t>
      </w:r>
    </w:p>
    <w:p w:rsidR="0074521A" w:rsidRPr="0074521A" w:rsidRDefault="0074521A" w:rsidP="0074521A">
      <w:pPr>
        <w:pStyle w:val="a3"/>
        <w:shd w:val="clear" w:color="auto" w:fill="FBFBFB"/>
        <w:spacing w:before="0" w:beforeAutospacing="0" w:after="0" w:afterAutospacing="0" w:line="360" w:lineRule="atLeast"/>
        <w:textAlignment w:val="baseline"/>
        <w:rPr>
          <w:color w:val="000000"/>
          <w:sz w:val="28"/>
          <w:szCs w:val="28"/>
        </w:rPr>
      </w:pPr>
    </w:p>
    <w:p w:rsidR="00A65BB7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 России расположены  уникальные объекты</w:t>
      </w:r>
      <w:r w:rsidRPr="0074521A">
        <w:rPr>
          <w:sz w:val="28"/>
          <w:szCs w:val="28"/>
        </w:rPr>
        <w:t>, которые позволяют нам прикоснуться к истории и бу</w:t>
      </w:r>
      <w:r>
        <w:rPr>
          <w:sz w:val="28"/>
          <w:szCs w:val="28"/>
        </w:rPr>
        <w:t xml:space="preserve">дням отечественной космонавтики. </w:t>
      </w:r>
    </w:p>
    <w:p w:rsidR="00A65BB7" w:rsidRDefault="00A65BB7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Каждый </w:t>
      </w:r>
      <w:r w:rsidR="0074521A">
        <w:rPr>
          <w:sz w:val="28"/>
          <w:szCs w:val="28"/>
          <w:shd w:val="clear" w:color="auto" w:fill="FFFFFF"/>
        </w:rPr>
        <w:t xml:space="preserve"> </w:t>
      </w:r>
      <w:r w:rsidR="0074521A" w:rsidRPr="0074521A">
        <w:rPr>
          <w:sz w:val="28"/>
          <w:szCs w:val="28"/>
          <w:shd w:val="clear" w:color="auto" w:fill="FFFFFF"/>
        </w:rPr>
        <w:t>оснащен комплексной системой многоуровневой противопожарной безопасности, диспетчеризации и сигнализации. Наружное пожаротушение предусмотрено от существующих пожарных гидрантов.</w:t>
      </w:r>
      <w:r w:rsidR="000F4069" w:rsidRPr="000F4069">
        <w:rPr>
          <w:rFonts w:ascii="Arial" w:hAnsi="Arial" w:cs="Arial"/>
          <w:color w:val="3B4256"/>
          <w:shd w:val="clear" w:color="auto" w:fill="FFFFFF"/>
        </w:rPr>
        <w:t xml:space="preserve"> </w:t>
      </w:r>
      <w:r w:rsidR="000F4069" w:rsidRPr="000F4069">
        <w:rPr>
          <w:sz w:val="28"/>
          <w:szCs w:val="28"/>
          <w:shd w:val="clear" w:color="auto" w:fill="FFFFFF"/>
        </w:rPr>
        <w:t>В целях обеспечения пожарной безопасности уникальных «космичес</w:t>
      </w:r>
      <w:r w:rsidR="000F4069">
        <w:rPr>
          <w:sz w:val="28"/>
          <w:szCs w:val="28"/>
          <w:shd w:val="clear" w:color="auto" w:fill="FFFFFF"/>
        </w:rPr>
        <w:t xml:space="preserve">ких» объектов систематически на всех территориях </w:t>
      </w:r>
      <w:r w:rsidR="000F4069" w:rsidRPr="000F4069">
        <w:rPr>
          <w:sz w:val="28"/>
          <w:szCs w:val="28"/>
          <w:shd w:val="clear" w:color="auto" w:fill="FFFFFF"/>
        </w:rPr>
        <w:t xml:space="preserve">пожарными реализуется целый комплекс мероприятий, направленных на совершенствование пожаротушения и повышение профессионального мастерства пожарных. </w:t>
      </w:r>
    </w:p>
    <w:p w:rsidR="0074521A" w:rsidRPr="000F4069" w:rsidRDefault="000F4069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0F4069">
        <w:rPr>
          <w:sz w:val="28"/>
          <w:szCs w:val="28"/>
          <w:shd w:val="clear" w:color="auto" w:fill="FFFFFF"/>
        </w:rPr>
        <w:t xml:space="preserve">На постоянной основе проводятся пожарно-тактические занятия и пожарно-тактические учения, которые позволяют отработать ряд </w:t>
      </w:r>
      <w:r w:rsidR="00A65BB7">
        <w:rPr>
          <w:sz w:val="28"/>
          <w:szCs w:val="28"/>
          <w:shd w:val="clear" w:color="auto" w:fill="FFFFFF"/>
        </w:rPr>
        <w:t xml:space="preserve"> </w:t>
      </w:r>
      <w:r w:rsidRPr="000F4069">
        <w:rPr>
          <w:sz w:val="28"/>
          <w:szCs w:val="28"/>
          <w:shd w:val="clear" w:color="auto" w:fill="FFFFFF"/>
        </w:rPr>
        <w:t>нештатных ситуаций, еще раз взглянуть на пожар изнутри, продумать тактические действия и разработать алгоритмы действий в случае возникновения нештатной ситуации.</w:t>
      </w:r>
      <w:r>
        <w:rPr>
          <w:sz w:val="28"/>
          <w:szCs w:val="28"/>
          <w:shd w:val="clear" w:color="auto" w:fill="FFFFFF"/>
        </w:rPr>
        <w:t xml:space="preserve"> Мы уверены, что  посещение  </w:t>
      </w:r>
      <w:r w:rsidRPr="000F4069">
        <w:rPr>
          <w:sz w:val="28"/>
          <w:szCs w:val="28"/>
          <w:shd w:val="clear" w:color="auto" w:fill="FFFFFF"/>
        </w:rPr>
        <w:t>му</w:t>
      </w:r>
      <w:r w:rsidR="00A65BB7">
        <w:rPr>
          <w:sz w:val="28"/>
          <w:szCs w:val="28"/>
          <w:shd w:val="clear" w:color="auto" w:fill="FFFFFF"/>
        </w:rPr>
        <w:t xml:space="preserve">зейных экспозиций </w:t>
      </w:r>
      <w:r>
        <w:rPr>
          <w:sz w:val="28"/>
          <w:szCs w:val="28"/>
          <w:shd w:val="clear" w:color="auto" w:fill="FFFFFF"/>
        </w:rPr>
        <w:t xml:space="preserve"> и совершенствование по взаимодействию структуры  МЧС России способствует формированию </w:t>
      </w:r>
      <w:r w:rsidRPr="000F4069">
        <w:rPr>
          <w:sz w:val="28"/>
          <w:szCs w:val="28"/>
          <w:shd w:val="clear" w:color="auto" w:fill="FFFFFF"/>
        </w:rPr>
        <w:t xml:space="preserve"> к</w:t>
      </w:r>
      <w:r>
        <w:rPr>
          <w:sz w:val="28"/>
          <w:szCs w:val="28"/>
          <w:shd w:val="clear" w:color="auto" w:fill="FFFFFF"/>
        </w:rPr>
        <w:t xml:space="preserve">ультуры безопасности </w:t>
      </w:r>
      <w:r w:rsidRPr="000F4069">
        <w:rPr>
          <w:sz w:val="28"/>
          <w:szCs w:val="28"/>
          <w:shd w:val="clear" w:color="auto" w:fill="FFFFFF"/>
        </w:rPr>
        <w:t>на земле</w:t>
      </w:r>
      <w:r>
        <w:rPr>
          <w:sz w:val="28"/>
          <w:szCs w:val="28"/>
          <w:shd w:val="clear" w:color="auto" w:fill="FFFFFF"/>
        </w:rPr>
        <w:t xml:space="preserve"> и прогресса новых открытий  в космосе</w:t>
      </w:r>
      <w:r w:rsidRPr="000F4069">
        <w:rPr>
          <w:sz w:val="28"/>
          <w:szCs w:val="28"/>
          <w:shd w:val="clear" w:color="auto" w:fill="FFFFFF"/>
        </w:rPr>
        <w:t>.</w:t>
      </w:r>
    </w:p>
    <w:p w:rsidR="000F4069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4521A">
        <w:rPr>
          <w:sz w:val="28"/>
          <w:szCs w:val="28"/>
        </w:rPr>
        <w:t>Главное уп</w:t>
      </w:r>
      <w:r>
        <w:rPr>
          <w:sz w:val="28"/>
          <w:szCs w:val="28"/>
        </w:rPr>
        <w:t xml:space="preserve">равление МЧС России по Свердловской области </w:t>
      </w:r>
      <w:r w:rsidRPr="0074521A">
        <w:rPr>
          <w:sz w:val="28"/>
          <w:szCs w:val="28"/>
        </w:rPr>
        <w:t xml:space="preserve"> напоминает о необходимости соблюдения правил пожарной безопасности в быту</w:t>
      </w:r>
      <w:r w:rsidR="000F4069">
        <w:rPr>
          <w:sz w:val="28"/>
          <w:szCs w:val="28"/>
        </w:rPr>
        <w:t xml:space="preserve"> и сохранении материальных ценностей</w:t>
      </w:r>
      <w:r w:rsidRPr="0074521A">
        <w:rPr>
          <w:sz w:val="28"/>
          <w:szCs w:val="28"/>
        </w:rPr>
        <w:t xml:space="preserve">. </w:t>
      </w:r>
    </w:p>
    <w:p w:rsidR="00A65BB7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4521A">
        <w:rPr>
          <w:sz w:val="28"/>
          <w:szCs w:val="28"/>
        </w:rPr>
        <w:t xml:space="preserve">Помните, что от этого зависит Ваша жизнь, жизнь </w:t>
      </w:r>
      <w:proofErr w:type="gramStart"/>
      <w:r w:rsidRPr="0074521A">
        <w:rPr>
          <w:sz w:val="28"/>
          <w:szCs w:val="28"/>
        </w:rPr>
        <w:t>Ваших</w:t>
      </w:r>
      <w:proofErr w:type="gramEnd"/>
      <w:r w:rsidRPr="0074521A">
        <w:rPr>
          <w:sz w:val="28"/>
          <w:szCs w:val="28"/>
        </w:rPr>
        <w:t xml:space="preserve"> близких и сохранность имущества. </w:t>
      </w:r>
    </w:p>
    <w:p w:rsidR="0074521A" w:rsidRDefault="0074521A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74521A">
        <w:rPr>
          <w:sz w:val="28"/>
          <w:szCs w:val="28"/>
        </w:rPr>
        <w:lastRenderedPageBreak/>
        <w:t>В случае обнаружения пожара звоните по телефону «101».</w:t>
      </w:r>
    </w:p>
    <w:p w:rsidR="000F4069" w:rsidRPr="000F4069" w:rsidRDefault="000F4069" w:rsidP="0074521A">
      <w:pPr>
        <w:pStyle w:val="a3"/>
        <w:shd w:val="clear" w:color="auto" w:fill="FFFFFF"/>
        <w:spacing w:before="0" w:beforeAutospacing="0" w:after="300" w:afterAutospacing="0"/>
        <w:jc w:val="both"/>
        <w:textAlignment w:val="baseline"/>
        <w:rPr>
          <w:sz w:val="28"/>
          <w:szCs w:val="28"/>
        </w:rPr>
      </w:pP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МЧСРоссии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Свердловская_область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Знаменательные_дни</w:t>
      </w:r>
      <w:r w:rsidRPr="000F4069">
        <w:rPr>
          <w:sz w:val="28"/>
          <w:szCs w:val="28"/>
        </w:rPr>
        <w:t>#</w:t>
      </w:r>
      <w:r>
        <w:rPr>
          <w:sz w:val="28"/>
          <w:szCs w:val="28"/>
        </w:rPr>
        <w:t>59ПСО</w:t>
      </w:r>
    </w:p>
    <w:p w:rsidR="006A03CA" w:rsidRDefault="000F4069" w:rsidP="0074521A">
      <w:pPr>
        <w:tabs>
          <w:tab w:val="left" w:pos="7035"/>
        </w:tabs>
      </w:pPr>
      <w:r>
        <w:rPr>
          <w:noProof/>
          <w:lang w:eastAsia="ru-RU"/>
        </w:rPr>
        <w:drawing>
          <wp:inline distT="0" distB="0" distL="0" distR="0">
            <wp:extent cx="5940425" cy="3108822"/>
            <wp:effectExtent l="19050" t="0" r="3175" b="0"/>
            <wp:docPr id="4" name="Рисунок 4" descr="https://cs13.pikabu.ru/post_img/2021/04/24/0/og_og_16192148972940374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s13.pikabu.ru/post_img/2021/04/24/0/og_og_16192148972940374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1088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5940425" cy="3709465"/>
            <wp:effectExtent l="19050" t="0" r="3175" b="0"/>
            <wp:docPr id="7" name="Рисунок 7" descr="https://supersmeh.ru/wp-content/uploads/6/a/c/6ac8cb60f8a25146bab7633f2d97a2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persmeh.ru/wp-content/uploads/6/a/c/6ac8cb60f8a25146bab7633f2d97a23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0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4521A">
        <w:tab/>
      </w:r>
    </w:p>
    <w:sectPr w:rsidR="006A03CA" w:rsidSect="006A0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521A"/>
    <w:rsid w:val="000F4069"/>
    <w:rsid w:val="00216641"/>
    <w:rsid w:val="005D2E42"/>
    <w:rsid w:val="006A03CA"/>
    <w:rsid w:val="0074521A"/>
    <w:rsid w:val="00A65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3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2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F40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40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6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3</cp:revision>
  <dcterms:created xsi:type="dcterms:W3CDTF">2022-04-12T02:32:00Z</dcterms:created>
  <dcterms:modified xsi:type="dcterms:W3CDTF">2022-04-12T03:51:00Z</dcterms:modified>
</cp:coreProperties>
</file>